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BB" w:rsidRPr="00601677" w:rsidRDefault="002247BB" w:rsidP="002247BB">
      <w:pPr>
        <w:rPr>
          <w:rFonts w:ascii="Times New Roman Italic" w:eastAsiaTheme="minorHAnsi" w:hAnsi="Times New Roman Italic" w:cstheme="minorBidi"/>
        </w:rPr>
      </w:pPr>
      <w:bookmarkStart w:id="0" w:name="_GoBack"/>
      <w:bookmarkEnd w:id="0"/>
      <w:r w:rsidRPr="00601677">
        <w:rPr>
          <w:rFonts w:ascii="Times New Roman Italic" w:eastAsiaTheme="minorHAnsi" w:hAnsi="Times New Roman Italic" w:cstheme="minorBidi"/>
        </w:rPr>
        <w:t>English 12 Regents</w:t>
      </w:r>
    </w:p>
    <w:p w:rsidR="002247BB" w:rsidRPr="00601677" w:rsidRDefault="002247BB" w:rsidP="002247BB">
      <w:pPr>
        <w:rPr>
          <w:rFonts w:eastAsiaTheme="minorHAnsi" w:cstheme="minorBidi"/>
        </w:rPr>
      </w:pPr>
    </w:p>
    <w:p w:rsidR="002247BB" w:rsidRPr="00601677" w:rsidRDefault="002247BB" w:rsidP="002247BB">
      <w:pPr>
        <w:rPr>
          <w:rFonts w:ascii="Times New Roman Bold Italic" w:eastAsiaTheme="minorHAnsi" w:hAnsi="Times New Roman Bold Italic" w:cstheme="minorBidi"/>
        </w:rPr>
      </w:pPr>
      <w:r w:rsidRPr="00601677">
        <w:rPr>
          <w:rFonts w:ascii="Times New Roman Bold Italic" w:eastAsiaTheme="minorHAnsi" w:hAnsi="Times New Roman Bold Italic" w:cstheme="minorBidi"/>
        </w:rPr>
        <w:t>New York State Common Core-</w:t>
      </w:r>
    </w:p>
    <w:p w:rsidR="002247BB" w:rsidRPr="00601677" w:rsidRDefault="002247BB" w:rsidP="002247BB">
      <w:pPr>
        <w:rPr>
          <w:rFonts w:eastAsiaTheme="minorHAnsi" w:cstheme="minorBidi"/>
        </w:rPr>
      </w:pPr>
      <w:r w:rsidRPr="00601677">
        <w:rPr>
          <w:rFonts w:eastAsiaTheme="minorHAnsi" w:cstheme="minorBidi"/>
        </w:rPr>
        <w:t>L.6- Analyze a case in which grasping point of view requires distinguishing what is directly stated in a text from what is really meant.</w:t>
      </w:r>
    </w:p>
    <w:p w:rsidR="002247BB" w:rsidRPr="00601677" w:rsidRDefault="002247BB" w:rsidP="002247BB">
      <w:pPr>
        <w:rPr>
          <w:rFonts w:eastAsiaTheme="minorHAnsi" w:cstheme="minorBidi"/>
        </w:rPr>
      </w:pPr>
      <w:r w:rsidRPr="00601677">
        <w:rPr>
          <w:rFonts w:eastAsiaTheme="minorHAnsi" w:cstheme="minorBidi"/>
        </w:rPr>
        <w:t>R.1- Cite strong and thorough textual evidence to support analysis of what the text says explicitly as well as inferences drawn from the text, including determining where the text leaves matters uncertain.</w:t>
      </w:r>
    </w:p>
    <w:p w:rsidR="002247BB" w:rsidRPr="00601677" w:rsidRDefault="002247BB" w:rsidP="002247BB">
      <w:pPr>
        <w:rPr>
          <w:rFonts w:eastAsiaTheme="minorHAnsi" w:cstheme="minorBidi"/>
        </w:rPr>
      </w:pPr>
      <w:r w:rsidRPr="00601677">
        <w:rPr>
          <w:rFonts w:eastAsiaTheme="minorHAnsi" w:cstheme="minorBidi"/>
        </w:rPr>
        <w:t>W.9- Draw evidence from literary or informational texts to support analysis, reflection, and research.</w:t>
      </w:r>
    </w:p>
    <w:p w:rsidR="002247BB" w:rsidRPr="00601677" w:rsidRDefault="002247BB" w:rsidP="002247BB">
      <w:pPr>
        <w:rPr>
          <w:rFonts w:eastAsiaTheme="minorHAnsi" w:cstheme="minorBidi"/>
        </w:rPr>
      </w:pPr>
    </w:p>
    <w:p w:rsidR="002247BB" w:rsidRPr="00601677" w:rsidRDefault="002247BB" w:rsidP="002247BB">
      <w:pPr>
        <w:rPr>
          <w:rFonts w:eastAsiaTheme="minorHAnsi" w:cstheme="minorBidi"/>
        </w:rPr>
      </w:pPr>
    </w:p>
    <w:p w:rsidR="002247BB" w:rsidRPr="00601677" w:rsidRDefault="002247BB" w:rsidP="002247BB">
      <w:pPr>
        <w:pBdr>
          <w:top w:val="single" w:sz="4" w:space="1" w:color="auto"/>
          <w:left w:val="single" w:sz="4" w:space="4" w:color="auto"/>
          <w:bottom w:val="single" w:sz="4" w:space="1" w:color="auto"/>
          <w:right w:val="single" w:sz="4" w:space="4" w:color="auto"/>
        </w:pBdr>
        <w:rPr>
          <w:rFonts w:eastAsiaTheme="minorHAnsi" w:cstheme="minorBidi"/>
        </w:rPr>
      </w:pPr>
      <w:r w:rsidRPr="00601677">
        <w:rPr>
          <w:rFonts w:ascii="Times New Roman Bold Italic" w:eastAsiaTheme="minorHAnsi" w:hAnsi="Times New Roman Bold Italic" w:cstheme="minorBidi"/>
        </w:rPr>
        <w:t>Aim-</w:t>
      </w:r>
      <w:r w:rsidRPr="00601677">
        <w:rPr>
          <w:rFonts w:eastAsiaTheme="minorHAnsi" w:cstheme="minorBidi"/>
        </w:rPr>
        <w:t xml:space="preserve"> </w:t>
      </w:r>
      <w:r w:rsidRPr="00601677">
        <w:rPr>
          <w:rFonts w:eastAsiaTheme="minorHAnsi" w:cstheme="minorBidi"/>
        </w:rPr>
        <w:tab/>
      </w:r>
      <w:r w:rsidRPr="00601677">
        <w:rPr>
          <w:rFonts w:eastAsiaTheme="minorHAnsi" w:cstheme="minorBidi"/>
        </w:rPr>
        <w:tab/>
        <w:t xml:space="preserve">Understanding Shelley’s use of </w:t>
      </w:r>
      <w:r w:rsidR="00392D37">
        <w:rPr>
          <w:rFonts w:eastAsiaTheme="minorHAnsi" w:cstheme="minorBidi"/>
        </w:rPr>
        <w:t>powerful language and imagery</w:t>
      </w:r>
    </w:p>
    <w:p w:rsidR="002247BB" w:rsidRDefault="002247BB" w:rsidP="002247BB">
      <w:pPr>
        <w:pBdr>
          <w:top w:val="single" w:sz="4" w:space="1" w:color="auto"/>
          <w:left w:val="single" w:sz="4" w:space="4" w:color="auto"/>
          <w:bottom w:val="single" w:sz="4" w:space="1" w:color="auto"/>
          <w:right w:val="single" w:sz="4" w:space="4" w:color="auto"/>
        </w:pBdr>
        <w:ind w:left="1440" w:hanging="1440"/>
        <w:rPr>
          <w:rFonts w:eastAsiaTheme="minorHAnsi" w:cstheme="minorBidi"/>
        </w:rPr>
      </w:pPr>
      <w:r w:rsidRPr="00601677">
        <w:rPr>
          <w:rFonts w:ascii="Times New Roman Bold Italic" w:eastAsiaTheme="minorHAnsi" w:hAnsi="Times New Roman Bold Italic" w:cstheme="minorBidi"/>
        </w:rPr>
        <w:t>Do Now-</w:t>
      </w:r>
      <w:r w:rsidRPr="00601677">
        <w:rPr>
          <w:rFonts w:eastAsiaTheme="minorHAnsi" w:cstheme="minorBidi"/>
        </w:rPr>
        <w:tab/>
      </w:r>
      <w:r w:rsidR="00392D37">
        <w:rPr>
          <w:rFonts w:eastAsiaTheme="minorHAnsi" w:cstheme="minorBidi"/>
        </w:rPr>
        <w:t>Explain the following quote in your own words:</w:t>
      </w:r>
    </w:p>
    <w:p w:rsidR="00392D37" w:rsidRPr="00392D37" w:rsidRDefault="00392D37" w:rsidP="002247BB">
      <w:pPr>
        <w:pBdr>
          <w:top w:val="single" w:sz="4" w:space="1" w:color="auto"/>
          <w:left w:val="single" w:sz="4" w:space="4" w:color="auto"/>
          <w:bottom w:val="single" w:sz="4" w:space="1" w:color="auto"/>
          <w:right w:val="single" w:sz="4" w:space="4" w:color="auto"/>
        </w:pBdr>
        <w:ind w:left="1440" w:hanging="1440"/>
        <w:rPr>
          <w:rFonts w:eastAsiaTheme="minorHAnsi" w:cstheme="minorBidi"/>
          <w:sz w:val="36"/>
          <w:szCs w:val="36"/>
        </w:rPr>
      </w:pPr>
    </w:p>
    <w:p w:rsidR="00392D37" w:rsidRDefault="00392D37" w:rsidP="00392D37">
      <w:pPr>
        <w:pBdr>
          <w:top w:val="single" w:sz="4" w:space="1" w:color="auto"/>
          <w:left w:val="single" w:sz="4" w:space="4" w:color="auto"/>
          <w:bottom w:val="single" w:sz="4" w:space="1" w:color="auto"/>
          <w:right w:val="single" w:sz="4" w:space="4" w:color="auto"/>
        </w:pBdr>
        <w:ind w:left="1440" w:hanging="1440"/>
        <w:rPr>
          <w:rFonts w:ascii="Monotype Corsiva" w:hAnsi="Monotype Corsiva"/>
          <w:sz w:val="28"/>
          <w:szCs w:val="28"/>
        </w:rPr>
      </w:pPr>
      <w:r>
        <w:rPr>
          <w:rFonts w:ascii="Monotype Corsiva" w:hAnsi="Monotype Corsiva"/>
          <w:sz w:val="28"/>
          <w:szCs w:val="28"/>
        </w:rPr>
        <w:t xml:space="preserve">                      </w:t>
      </w:r>
      <w:r w:rsidRPr="00392D37">
        <w:rPr>
          <w:rFonts w:ascii="Monotype Corsiva" w:hAnsi="Monotype Corsiva"/>
          <w:sz w:val="28"/>
          <w:szCs w:val="28"/>
        </w:rPr>
        <w:t>“…inspire me with fortitude, and awaken in me</w:t>
      </w:r>
      <w:r>
        <w:rPr>
          <w:rFonts w:ascii="Monotype Corsiva" w:hAnsi="Monotype Corsiva"/>
          <w:sz w:val="28"/>
          <w:szCs w:val="28"/>
        </w:rPr>
        <w:t xml:space="preserve"> the courage to dispel the dark </w:t>
      </w:r>
      <w:r w:rsidRPr="00392D37">
        <w:rPr>
          <w:rFonts w:ascii="Monotype Corsiva" w:hAnsi="Monotype Corsiva"/>
          <w:sz w:val="28"/>
          <w:szCs w:val="28"/>
        </w:rPr>
        <w:t xml:space="preserve">cloud which brooded over me.” </w:t>
      </w:r>
      <w:r>
        <w:rPr>
          <w:rFonts w:ascii="Monotype Corsiva" w:hAnsi="Monotype Corsiva"/>
          <w:sz w:val="28"/>
          <w:szCs w:val="28"/>
        </w:rPr>
        <w:t>–</w:t>
      </w:r>
      <w:r w:rsidRPr="00392D37">
        <w:rPr>
          <w:rFonts w:ascii="Monotype Corsiva" w:hAnsi="Monotype Corsiva"/>
          <w:sz w:val="28"/>
          <w:szCs w:val="28"/>
        </w:rPr>
        <w:t>Shelley</w:t>
      </w:r>
    </w:p>
    <w:p w:rsidR="00392D37" w:rsidRPr="00392D37" w:rsidRDefault="00392D37" w:rsidP="00392D37">
      <w:pPr>
        <w:pBdr>
          <w:top w:val="single" w:sz="4" w:space="1" w:color="auto"/>
          <w:left w:val="single" w:sz="4" w:space="4" w:color="auto"/>
          <w:bottom w:val="single" w:sz="4" w:space="1" w:color="auto"/>
          <w:right w:val="single" w:sz="4" w:space="4" w:color="auto"/>
        </w:pBdr>
        <w:ind w:left="1440" w:hanging="1440"/>
        <w:rPr>
          <w:rFonts w:ascii="Monotype Corsiva" w:hAnsi="Monotype Corsiva"/>
          <w:sz w:val="28"/>
          <w:szCs w:val="28"/>
        </w:rPr>
      </w:pPr>
    </w:p>
    <w:p w:rsidR="002247BB" w:rsidRPr="00601677" w:rsidRDefault="002247BB" w:rsidP="002247BB">
      <w:pPr>
        <w:rPr>
          <w:rFonts w:eastAsiaTheme="minorHAnsi" w:cstheme="minorBidi"/>
        </w:rPr>
      </w:pPr>
    </w:p>
    <w:p w:rsidR="002247BB" w:rsidRPr="00601677" w:rsidRDefault="002247BB" w:rsidP="002247BB">
      <w:pPr>
        <w:rPr>
          <w:rFonts w:ascii="Times New Roman Italic" w:eastAsiaTheme="minorHAnsi" w:hAnsi="Times New Roman Italic" w:cstheme="minorBidi"/>
        </w:rPr>
      </w:pPr>
      <w:r w:rsidRPr="00601677">
        <w:rPr>
          <w:rFonts w:ascii="Times New Roman Italic" w:eastAsiaTheme="minorHAnsi" w:hAnsi="Times New Roman Italic" w:cstheme="minorBidi"/>
        </w:rPr>
        <w:t>Procedure-</w:t>
      </w:r>
    </w:p>
    <w:p w:rsidR="002247BB" w:rsidRPr="00601677" w:rsidRDefault="002247BB" w:rsidP="000D0337">
      <w:pPr>
        <w:numPr>
          <w:ilvl w:val="0"/>
          <w:numId w:val="24"/>
        </w:numPr>
        <w:contextualSpacing/>
        <w:rPr>
          <w:rFonts w:eastAsiaTheme="minorHAnsi" w:cstheme="minorBidi"/>
        </w:rPr>
      </w:pPr>
      <w:r w:rsidRPr="00601677">
        <w:rPr>
          <w:rFonts w:eastAsiaTheme="minorHAnsi" w:cstheme="minorBidi"/>
        </w:rPr>
        <w:t>Students will disc</w:t>
      </w:r>
      <w:r w:rsidR="00392D37">
        <w:rPr>
          <w:rFonts w:eastAsiaTheme="minorHAnsi" w:cstheme="minorBidi"/>
        </w:rPr>
        <w:t>uss their Do Now responses within a Think-Pair-Share and then with the class as a whole</w:t>
      </w:r>
    </w:p>
    <w:p w:rsidR="002247BB" w:rsidRPr="00601677" w:rsidRDefault="002247BB" w:rsidP="002247BB">
      <w:pPr>
        <w:rPr>
          <w:rFonts w:eastAsiaTheme="minorHAnsi" w:cstheme="minorBidi"/>
        </w:rPr>
      </w:pPr>
    </w:p>
    <w:p w:rsidR="002247BB" w:rsidRPr="00452DF1" w:rsidRDefault="00392D37" w:rsidP="000D0337">
      <w:pPr>
        <w:numPr>
          <w:ilvl w:val="0"/>
          <w:numId w:val="24"/>
        </w:numPr>
        <w:contextualSpacing/>
        <w:rPr>
          <w:rFonts w:eastAsiaTheme="minorHAnsi" w:cstheme="minorBidi"/>
        </w:rPr>
      </w:pPr>
      <w:r>
        <w:rPr>
          <w:rFonts w:eastAsiaTheme="minorHAnsi" w:cstheme="minorBidi"/>
        </w:rPr>
        <w:t xml:space="preserve">Students will receive the </w:t>
      </w:r>
      <w:r w:rsidR="00452DF1">
        <w:rPr>
          <w:rFonts w:eastAsiaTheme="minorHAnsi" w:cstheme="minorBidi"/>
        </w:rPr>
        <w:t>Q</w:t>
      </w:r>
      <w:r>
        <w:rPr>
          <w:rFonts w:eastAsiaTheme="minorHAnsi" w:cstheme="minorBidi"/>
        </w:rPr>
        <w:t>uotation</w:t>
      </w:r>
      <w:r w:rsidR="00452DF1">
        <w:rPr>
          <w:rFonts w:eastAsiaTheme="minorHAnsi" w:cstheme="minorBidi"/>
        </w:rPr>
        <w:t xml:space="preserve"> Identification Activity and review the directions</w:t>
      </w:r>
    </w:p>
    <w:p w:rsidR="002247BB" w:rsidRPr="00601677" w:rsidRDefault="002247BB" w:rsidP="002247BB">
      <w:pPr>
        <w:ind w:left="1440"/>
        <w:contextualSpacing/>
        <w:rPr>
          <w:rFonts w:eastAsiaTheme="minorHAnsi" w:cstheme="minorBidi"/>
        </w:rPr>
      </w:pPr>
    </w:p>
    <w:p w:rsidR="002247BB" w:rsidRPr="00601677" w:rsidRDefault="002247BB" w:rsidP="000D0337">
      <w:pPr>
        <w:numPr>
          <w:ilvl w:val="0"/>
          <w:numId w:val="24"/>
        </w:numPr>
        <w:contextualSpacing/>
        <w:rPr>
          <w:rFonts w:eastAsiaTheme="minorHAnsi" w:cstheme="minorBidi"/>
        </w:rPr>
      </w:pPr>
      <w:r w:rsidRPr="00601677">
        <w:rPr>
          <w:rFonts w:eastAsiaTheme="minorHAnsi" w:cstheme="minorBidi"/>
        </w:rPr>
        <w:t>Pre-determined groups will meet to work on the assignment as follows:</w:t>
      </w:r>
    </w:p>
    <w:p w:rsidR="002247BB" w:rsidRPr="00601677" w:rsidRDefault="002247BB" w:rsidP="000D0337">
      <w:pPr>
        <w:numPr>
          <w:ilvl w:val="0"/>
          <w:numId w:val="27"/>
        </w:numPr>
        <w:contextualSpacing/>
        <w:rPr>
          <w:rFonts w:eastAsiaTheme="minorHAnsi" w:cstheme="minorBidi"/>
        </w:rPr>
      </w:pPr>
      <w:r w:rsidRPr="00601677">
        <w:rPr>
          <w:rFonts w:eastAsiaTheme="minorHAnsi" w:cstheme="minorBidi"/>
        </w:rPr>
        <w:t xml:space="preserve">Group 1- </w:t>
      </w:r>
      <w:r w:rsidR="00452DF1">
        <w:rPr>
          <w:rFonts w:eastAsiaTheme="minorHAnsi" w:cstheme="minorBidi"/>
        </w:rPr>
        <w:t>Quotes A, B, C</w:t>
      </w:r>
    </w:p>
    <w:p w:rsidR="00452DF1" w:rsidRPr="00601677" w:rsidRDefault="002247BB" w:rsidP="000D0337">
      <w:pPr>
        <w:numPr>
          <w:ilvl w:val="0"/>
          <w:numId w:val="27"/>
        </w:numPr>
        <w:contextualSpacing/>
        <w:rPr>
          <w:rFonts w:eastAsiaTheme="minorHAnsi" w:cstheme="minorBidi"/>
        </w:rPr>
      </w:pPr>
      <w:r w:rsidRPr="00452DF1">
        <w:rPr>
          <w:rFonts w:eastAsiaTheme="minorHAnsi" w:cstheme="minorBidi"/>
        </w:rPr>
        <w:t xml:space="preserve">Group 2- </w:t>
      </w:r>
      <w:r w:rsidR="00452DF1">
        <w:rPr>
          <w:rFonts w:eastAsiaTheme="minorHAnsi" w:cstheme="minorBidi"/>
        </w:rPr>
        <w:t>Quotes D, E, F</w:t>
      </w:r>
    </w:p>
    <w:p w:rsidR="002247BB" w:rsidRPr="00452DF1" w:rsidRDefault="002247BB" w:rsidP="000D0337">
      <w:pPr>
        <w:numPr>
          <w:ilvl w:val="0"/>
          <w:numId w:val="27"/>
        </w:numPr>
        <w:contextualSpacing/>
        <w:rPr>
          <w:rFonts w:eastAsiaTheme="minorHAnsi" w:cstheme="minorBidi"/>
        </w:rPr>
      </w:pPr>
      <w:r w:rsidRPr="00452DF1">
        <w:rPr>
          <w:rFonts w:eastAsiaTheme="minorHAnsi" w:cstheme="minorBidi"/>
        </w:rPr>
        <w:t xml:space="preserve">Group 3- </w:t>
      </w:r>
      <w:r w:rsidR="00452DF1">
        <w:rPr>
          <w:rFonts w:eastAsiaTheme="minorHAnsi" w:cstheme="minorBidi"/>
        </w:rPr>
        <w:t>Quotes G, H, I</w:t>
      </w:r>
    </w:p>
    <w:p w:rsidR="002247BB" w:rsidRPr="00452DF1" w:rsidRDefault="002247BB" w:rsidP="000D0337">
      <w:pPr>
        <w:numPr>
          <w:ilvl w:val="0"/>
          <w:numId w:val="27"/>
        </w:numPr>
        <w:contextualSpacing/>
        <w:rPr>
          <w:rFonts w:eastAsiaTheme="minorHAnsi" w:cstheme="minorBidi"/>
        </w:rPr>
      </w:pPr>
      <w:r w:rsidRPr="00601677">
        <w:rPr>
          <w:rFonts w:eastAsiaTheme="minorHAnsi" w:cstheme="minorBidi"/>
        </w:rPr>
        <w:t xml:space="preserve">Group 4- </w:t>
      </w:r>
      <w:r w:rsidR="00452DF1">
        <w:rPr>
          <w:rFonts w:eastAsiaTheme="minorHAnsi" w:cstheme="minorBidi"/>
        </w:rPr>
        <w:t>Quotes J, K, L</w:t>
      </w:r>
    </w:p>
    <w:p w:rsidR="002247BB" w:rsidRPr="00601677" w:rsidRDefault="002247BB" w:rsidP="000D0337">
      <w:pPr>
        <w:numPr>
          <w:ilvl w:val="0"/>
          <w:numId w:val="27"/>
        </w:numPr>
        <w:contextualSpacing/>
        <w:rPr>
          <w:rFonts w:eastAsiaTheme="minorHAnsi" w:cstheme="minorBidi"/>
        </w:rPr>
      </w:pPr>
      <w:r w:rsidRPr="00601677">
        <w:rPr>
          <w:rFonts w:eastAsiaTheme="minorHAnsi" w:cstheme="minorBidi"/>
        </w:rPr>
        <w:t xml:space="preserve">Group 5- Stanzas </w:t>
      </w:r>
      <w:r w:rsidR="00452DF1">
        <w:rPr>
          <w:rFonts w:eastAsiaTheme="minorHAnsi" w:cstheme="minorBidi"/>
        </w:rPr>
        <w:t>M, N</w:t>
      </w:r>
    </w:p>
    <w:p w:rsidR="002247BB" w:rsidRPr="00601677" w:rsidRDefault="002247BB" w:rsidP="002247BB">
      <w:pPr>
        <w:rPr>
          <w:rFonts w:eastAsiaTheme="minorHAnsi" w:cstheme="minorBidi"/>
        </w:rPr>
      </w:pPr>
    </w:p>
    <w:p w:rsidR="002247BB" w:rsidRPr="00601677" w:rsidRDefault="002247BB" w:rsidP="000D0337">
      <w:pPr>
        <w:numPr>
          <w:ilvl w:val="0"/>
          <w:numId w:val="24"/>
        </w:numPr>
        <w:contextualSpacing/>
        <w:rPr>
          <w:rFonts w:eastAsiaTheme="minorHAnsi" w:cstheme="minorBidi"/>
        </w:rPr>
      </w:pPr>
      <w:r w:rsidRPr="00601677">
        <w:rPr>
          <w:rFonts w:eastAsiaTheme="minorHAnsi" w:cstheme="minorBidi"/>
        </w:rPr>
        <w:t xml:space="preserve">Students will work collaboratively for 5-10 minutes (depending upon time). </w:t>
      </w:r>
    </w:p>
    <w:p w:rsidR="002247BB" w:rsidRDefault="002247BB" w:rsidP="000D0337">
      <w:pPr>
        <w:numPr>
          <w:ilvl w:val="1"/>
          <w:numId w:val="24"/>
        </w:numPr>
        <w:contextualSpacing/>
        <w:rPr>
          <w:rFonts w:eastAsiaTheme="minorHAnsi" w:cstheme="minorBidi"/>
        </w:rPr>
      </w:pPr>
      <w:r w:rsidRPr="00601677">
        <w:rPr>
          <w:rFonts w:eastAsiaTheme="minorHAnsi" w:cstheme="minorBidi"/>
        </w:rPr>
        <w:t>If time allows, the groups will begin to present their findings to the class. The group presentations will most likely continue into the next day.</w:t>
      </w:r>
    </w:p>
    <w:p w:rsidR="000D0337" w:rsidRDefault="000D0337" w:rsidP="000D0337">
      <w:pPr>
        <w:numPr>
          <w:ilvl w:val="1"/>
          <w:numId w:val="24"/>
        </w:numPr>
        <w:contextualSpacing/>
        <w:rPr>
          <w:rFonts w:eastAsiaTheme="minorHAnsi" w:cstheme="minorBidi"/>
        </w:rPr>
      </w:pPr>
      <w:r>
        <w:rPr>
          <w:rFonts w:eastAsiaTheme="minorHAnsi" w:cstheme="minorBidi"/>
        </w:rPr>
        <w:t>Groups will complete the chart on the SmartBoard, explaining the following:</w:t>
      </w:r>
    </w:p>
    <w:p w:rsidR="000D0337" w:rsidRDefault="000D0337" w:rsidP="000D0337">
      <w:pPr>
        <w:numPr>
          <w:ilvl w:val="2"/>
          <w:numId w:val="24"/>
        </w:numPr>
        <w:contextualSpacing/>
        <w:rPr>
          <w:rFonts w:eastAsiaTheme="minorHAnsi" w:cstheme="minorBidi"/>
        </w:rPr>
      </w:pPr>
      <w:r w:rsidRPr="000D0337">
        <w:rPr>
          <w:rFonts w:eastAsiaTheme="minorHAnsi" w:cstheme="minorBidi"/>
        </w:rPr>
        <w:t>Who said it?</w:t>
      </w:r>
      <w:r w:rsidRPr="000D0337">
        <w:rPr>
          <w:rFonts w:eastAsiaTheme="minorHAnsi" w:cstheme="minorBidi"/>
        </w:rPr>
        <w:tab/>
      </w:r>
    </w:p>
    <w:p w:rsidR="000D0337" w:rsidRDefault="000D0337" w:rsidP="000D0337">
      <w:pPr>
        <w:numPr>
          <w:ilvl w:val="2"/>
          <w:numId w:val="24"/>
        </w:numPr>
        <w:contextualSpacing/>
        <w:rPr>
          <w:rFonts w:eastAsiaTheme="minorHAnsi" w:cstheme="minorBidi"/>
        </w:rPr>
      </w:pPr>
      <w:r w:rsidRPr="000D0337">
        <w:rPr>
          <w:rFonts w:eastAsiaTheme="minorHAnsi" w:cstheme="minorBidi"/>
        </w:rPr>
        <w:t>What did they mean?</w:t>
      </w:r>
      <w:r w:rsidRPr="000D0337">
        <w:rPr>
          <w:rFonts w:eastAsiaTheme="minorHAnsi" w:cstheme="minorBidi"/>
        </w:rPr>
        <w:tab/>
      </w:r>
    </w:p>
    <w:p w:rsidR="000D0337" w:rsidRPr="000D0337" w:rsidRDefault="000D0337" w:rsidP="000D0337">
      <w:pPr>
        <w:numPr>
          <w:ilvl w:val="2"/>
          <w:numId w:val="24"/>
        </w:numPr>
        <w:contextualSpacing/>
        <w:rPr>
          <w:rFonts w:eastAsiaTheme="minorHAnsi" w:cstheme="minorBidi"/>
        </w:rPr>
      </w:pPr>
      <w:r w:rsidRPr="000D0337">
        <w:rPr>
          <w:rFonts w:eastAsiaTheme="minorHAnsi" w:cstheme="minorBidi"/>
        </w:rPr>
        <w:t>Can this quote connect to your life?</w:t>
      </w:r>
      <w:r>
        <w:rPr>
          <w:rFonts w:eastAsiaTheme="minorHAnsi" w:cstheme="minorBidi"/>
        </w:rPr>
        <w:t xml:space="preserve"> </w:t>
      </w:r>
      <w:r w:rsidRPr="000D0337">
        <w:rPr>
          <w:rFonts w:eastAsiaTheme="minorHAnsi" w:cstheme="minorBidi"/>
        </w:rPr>
        <w:t>How?</w:t>
      </w:r>
    </w:p>
    <w:p w:rsidR="002247BB" w:rsidRPr="00601677" w:rsidRDefault="002247BB" w:rsidP="002247BB">
      <w:pPr>
        <w:rPr>
          <w:rFonts w:eastAsiaTheme="minorHAnsi" w:cstheme="minorBidi"/>
        </w:rPr>
      </w:pPr>
    </w:p>
    <w:p w:rsidR="002247BB" w:rsidRPr="00601677" w:rsidRDefault="002247BB" w:rsidP="000D0337">
      <w:pPr>
        <w:ind w:left="1440" w:hanging="1440"/>
        <w:rPr>
          <w:rFonts w:eastAsiaTheme="minorHAnsi" w:cstheme="minorBidi"/>
        </w:rPr>
      </w:pPr>
      <w:r w:rsidRPr="00601677">
        <w:rPr>
          <w:rFonts w:ascii="Times New Roman Italic" w:eastAsiaTheme="minorHAnsi" w:hAnsi="Times New Roman Italic" w:cstheme="minorBidi"/>
          <w:b/>
        </w:rPr>
        <w:t>Closure-</w:t>
      </w:r>
      <w:r w:rsidRPr="00601677">
        <w:rPr>
          <w:rFonts w:eastAsiaTheme="minorHAnsi" w:cstheme="minorBidi"/>
        </w:rPr>
        <w:t xml:space="preserve"> </w:t>
      </w:r>
      <w:r w:rsidRPr="00601677">
        <w:rPr>
          <w:rFonts w:eastAsiaTheme="minorHAnsi" w:cstheme="minorBidi"/>
        </w:rPr>
        <w:tab/>
      </w:r>
      <w:r w:rsidR="000D0337">
        <w:rPr>
          <w:rFonts w:eastAsiaTheme="minorHAnsi" w:cstheme="minorBidi"/>
        </w:rPr>
        <w:t>Which quote was the most powerful, in your personal opinion? Why? What images did this quotation conjure in your mind?</w:t>
      </w:r>
    </w:p>
    <w:p w:rsidR="002247BB" w:rsidRPr="00601677" w:rsidRDefault="002247BB" w:rsidP="002247BB">
      <w:pPr>
        <w:rPr>
          <w:rFonts w:eastAsiaTheme="minorHAnsi" w:cstheme="minorBidi"/>
        </w:rPr>
      </w:pPr>
    </w:p>
    <w:p w:rsidR="002247BB" w:rsidRPr="000D0337" w:rsidRDefault="002247BB" w:rsidP="000D0337">
      <w:pPr>
        <w:ind w:left="1440" w:hanging="1440"/>
        <w:rPr>
          <w:rFonts w:eastAsiaTheme="minorHAnsi" w:cstheme="minorBidi"/>
        </w:rPr>
      </w:pPr>
      <w:r w:rsidRPr="00601677">
        <w:rPr>
          <w:rFonts w:ascii="Times New Roman Italic" w:eastAsiaTheme="minorHAnsi" w:hAnsi="Times New Roman Italic" w:cstheme="minorBidi"/>
          <w:b/>
        </w:rPr>
        <w:t>Homework-</w:t>
      </w:r>
      <w:r w:rsidRPr="00601677">
        <w:rPr>
          <w:rFonts w:eastAsiaTheme="minorHAnsi" w:cstheme="minorBidi"/>
        </w:rPr>
        <w:tab/>
      </w:r>
      <w:r w:rsidR="000D0337" w:rsidRPr="000D0337">
        <w:rPr>
          <w:rFonts w:eastAsiaTheme="minorHAnsi" w:cstheme="minorBidi"/>
        </w:rPr>
        <w:t>Locate 3-5 powerful, imagery rich quotes to share with the class tomorrow</w:t>
      </w:r>
    </w:p>
    <w:p w:rsidR="002247BB" w:rsidRDefault="002247BB" w:rsidP="00601677">
      <w:pPr>
        <w:jc w:val="center"/>
        <w:rPr>
          <w:rFonts w:ascii="Monotype Corsiva" w:hAnsi="Monotype Corsiva"/>
          <w:b/>
          <w:i/>
          <w:sz w:val="28"/>
          <w:szCs w:val="28"/>
        </w:rPr>
      </w:pPr>
    </w:p>
    <w:p w:rsidR="000D0337" w:rsidRDefault="000D0337" w:rsidP="00601677">
      <w:pPr>
        <w:jc w:val="center"/>
        <w:rPr>
          <w:rFonts w:ascii="Monotype Corsiva" w:hAnsi="Monotype Corsiva"/>
          <w:b/>
          <w:i/>
          <w:sz w:val="28"/>
          <w:szCs w:val="28"/>
        </w:rPr>
      </w:pPr>
    </w:p>
    <w:p w:rsidR="000D0337" w:rsidRDefault="000D0337" w:rsidP="00601677">
      <w:pPr>
        <w:jc w:val="center"/>
        <w:rPr>
          <w:rFonts w:ascii="Monotype Corsiva" w:hAnsi="Monotype Corsiva"/>
          <w:b/>
          <w:i/>
          <w:sz w:val="28"/>
          <w:szCs w:val="28"/>
        </w:rPr>
      </w:pPr>
    </w:p>
    <w:p w:rsidR="000D0337" w:rsidRDefault="000D0337" w:rsidP="00601677">
      <w:pPr>
        <w:jc w:val="center"/>
        <w:rPr>
          <w:rFonts w:ascii="Monotype Corsiva" w:hAnsi="Monotype Corsiva"/>
          <w:b/>
          <w:i/>
          <w:sz w:val="28"/>
          <w:szCs w:val="28"/>
        </w:rPr>
      </w:pPr>
    </w:p>
    <w:p w:rsidR="000D0337" w:rsidRDefault="000D0337" w:rsidP="00601677">
      <w:pPr>
        <w:jc w:val="center"/>
        <w:rPr>
          <w:rFonts w:ascii="Monotype Corsiva" w:hAnsi="Monotype Corsiva"/>
          <w:b/>
          <w:i/>
          <w:sz w:val="28"/>
          <w:szCs w:val="28"/>
        </w:rPr>
      </w:pPr>
    </w:p>
    <w:p w:rsidR="002247BB" w:rsidRDefault="002247BB" w:rsidP="000D0337">
      <w:pPr>
        <w:rPr>
          <w:rFonts w:ascii="Monotype Corsiva" w:hAnsi="Monotype Corsiva"/>
          <w:b/>
          <w:i/>
          <w:sz w:val="28"/>
          <w:szCs w:val="28"/>
        </w:rPr>
      </w:pPr>
    </w:p>
    <w:p w:rsidR="00601677" w:rsidRPr="00B9510A" w:rsidRDefault="00601677" w:rsidP="00601677">
      <w:pPr>
        <w:jc w:val="center"/>
        <w:rPr>
          <w:rFonts w:ascii="Monotype Corsiva" w:hAnsi="Monotype Corsiva"/>
          <w:b/>
          <w:i/>
          <w:sz w:val="28"/>
          <w:szCs w:val="28"/>
        </w:rPr>
      </w:pPr>
      <w:r w:rsidRPr="00B9510A">
        <w:rPr>
          <w:rFonts w:ascii="Monotype Corsiva" w:hAnsi="Monotype Corsiva"/>
          <w:b/>
          <w:i/>
          <w:sz w:val="28"/>
          <w:szCs w:val="28"/>
        </w:rPr>
        <w:lastRenderedPageBreak/>
        <w:t>Quotation Identification Activity</w:t>
      </w:r>
    </w:p>
    <w:p w:rsidR="00601677" w:rsidRPr="00B9510A" w:rsidRDefault="00601677" w:rsidP="00452DF1">
      <w:pPr>
        <w:jc w:val="center"/>
        <w:rPr>
          <w:rFonts w:ascii="Monotype Corsiva" w:hAnsi="Monotype Corsiva"/>
          <w:b/>
          <w:i/>
          <w:sz w:val="28"/>
          <w:szCs w:val="28"/>
        </w:rPr>
      </w:pPr>
      <w:r w:rsidRPr="00B9510A">
        <w:rPr>
          <w:rFonts w:ascii="Monotype Corsiva" w:hAnsi="Monotype Corsiva"/>
          <w:b/>
          <w:i/>
          <w:sz w:val="28"/>
          <w:szCs w:val="28"/>
        </w:rPr>
        <w:t xml:space="preserve">Frankenstein: </w:t>
      </w:r>
      <w:r w:rsidRPr="00B9510A">
        <w:rPr>
          <w:rFonts w:ascii="Monotype Corsiva" w:hAnsi="Monotype Corsiva"/>
          <w:i/>
          <w:sz w:val="28"/>
          <w:szCs w:val="28"/>
        </w:rPr>
        <w:t>Volume Two</w:t>
      </w:r>
      <w:r w:rsidRPr="00B9510A">
        <w:rPr>
          <w:rFonts w:ascii="Monotype Corsiva" w:hAnsi="Monotype Corsiva"/>
          <w:b/>
          <w:i/>
          <w:sz w:val="28"/>
          <w:szCs w:val="28"/>
        </w:rPr>
        <w:t xml:space="preserve"> </w:t>
      </w:r>
    </w:p>
    <w:p w:rsidR="00601677" w:rsidRDefault="00601677" w:rsidP="00601677">
      <w:pPr>
        <w:jc w:val="center"/>
        <w:rPr>
          <w:rFonts w:ascii="Monotype Corsiva" w:hAnsi="Monotype Corsiva"/>
          <w:b/>
          <w:i/>
          <w:sz w:val="28"/>
          <w:szCs w:val="28"/>
        </w:rPr>
      </w:pPr>
      <w:r>
        <w:rPr>
          <w:rFonts w:ascii="Monotype Corsiva" w:hAnsi="Monotype Corsiva"/>
          <w:b/>
          <w:i/>
          <w:noProof/>
          <w:sz w:val="28"/>
          <w:szCs w:val="28"/>
        </w:rPr>
        <w:drawing>
          <wp:inline distT="0" distB="0" distL="0" distR="0">
            <wp:extent cx="1362075" cy="962025"/>
            <wp:effectExtent l="0" t="0" r="9525" b="9525"/>
            <wp:docPr id="4" name="Picture 4" descr="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ntai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962025"/>
                    </a:xfrm>
                    <a:prstGeom prst="rect">
                      <a:avLst/>
                    </a:prstGeom>
                    <a:noFill/>
                    <a:ln>
                      <a:noFill/>
                    </a:ln>
                  </pic:spPr>
                </pic:pic>
              </a:graphicData>
            </a:graphic>
          </wp:inline>
        </w:drawing>
      </w:r>
    </w:p>
    <w:p w:rsidR="00601677" w:rsidRPr="00B9510A" w:rsidRDefault="00601677" w:rsidP="00601677">
      <w:pPr>
        <w:jc w:val="center"/>
        <w:rPr>
          <w:rFonts w:ascii="Monotype Corsiva" w:hAnsi="Monotype Corsiva"/>
          <w:b/>
          <w:i/>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40"/>
        <w:gridCol w:w="1260"/>
        <w:gridCol w:w="2700"/>
        <w:gridCol w:w="1260"/>
        <w:gridCol w:w="1980"/>
      </w:tblGrid>
      <w:tr w:rsidR="00601677" w:rsidRPr="00B9510A" w:rsidTr="008B5054">
        <w:tc>
          <w:tcPr>
            <w:tcW w:w="2520" w:type="dxa"/>
            <w:shd w:val="clear" w:color="auto" w:fill="auto"/>
          </w:tcPr>
          <w:p w:rsidR="00601677" w:rsidRPr="00B9510A" w:rsidRDefault="00601677" w:rsidP="008B5054">
            <w:pPr>
              <w:jc w:val="center"/>
              <w:rPr>
                <w:rFonts w:ascii="Monotype Corsiva" w:hAnsi="Monotype Corsiva"/>
                <w:b/>
                <w:i/>
                <w:sz w:val="28"/>
                <w:szCs w:val="28"/>
              </w:rPr>
            </w:pPr>
            <w:r w:rsidRPr="00B9510A">
              <w:rPr>
                <w:rFonts w:ascii="Monotype Corsiva" w:hAnsi="Monotype Corsiva"/>
                <w:b/>
                <w:i/>
                <w:sz w:val="28"/>
                <w:szCs w:val="28"/>
              </w:rPr>
              <w:t>QUOTE</w:t>
            </w:r>
          </w:p>
        </w:tc>
        <w:tc>
          <w:tcPr>
            <w:tcW w:w="1440" w:type="dxa"/>
            <w:shd w:val="clear" w:color="auto" w:fill="auto"/>
          </w:tcPr>
          <w:p w:rsidR="00601677" w:rsidRPr="00B9510A" w:rsidRDefault="00601677" w:rsidP="008B5054">
            <w:pPr>
              <w:jc w:val="center"/>
              <w:rPr>
                <w:rFonts w:ascii="Monotype Corsiva" w:hAnsi="Monotype Corsiva"/>
                <w:b/>
                <w:i/>
                <w:sz w:val="28"/>
                <w:szCs w:val="28"/>
              </w:rPr>
            </w:pPr>
            <w:r w:rsidRPr="00B9510A">
              <w:rPr>
                <w:rFonts w:ascii="Monotype Corsiva" w:hAnsi="Monotype Corsiva"/>
                <w:b/>
                <w:i/>
                <w:sz w:val="28"/>
                <w:szCs w:val="28"/>
              </w:rPr>
              <w:t>Pg. # and paragraph</w:t>
            </w:r>
          </w:p>
        </w:tc>
        <w:tc>
          <w:tcPr>
            <w:tcW w:w="1260" w:type="dxa"/>
            <w:shd w:val="clear" w:color="auto" w:fill="auto"/>
          </w:tcPr>
          <w:p w:rsidR="00601677" w:rsidRPr="00B9510A" w:rsidRDefault="00601677" w:rsidP="008B5054">
            <w:pPr>
              <w:jc w:val="center"/>
              <w:rPr>
                <w:rFonts w:ascii="Monotype Corsiva" w:hAnsi="Monotype Corsiva"/>
                <w:b/>
                <w:i/>
                <w:sz w:val="28"/>
                <w:szCs w:val="28"/>
              </w:rPr>
            </w:pPr>
            <w:r w:rsidRPr="00B9510A">
              <w:rPr>
                <w:rFonts w:ascii="Monotype Corsiva" w:hAnsi="Monotype Corsiva"/>
                <w:b/>
                <w:i/>
                <w:sz w:val="28"/>
                <w:szCs w:val="28"/>
              </w:rPr>
              <w:t>Who said it?</w:t>
            </w:r>
          </w:p>
        </w:tc>
        <w:tc>
          <w:tcPr>
            <w:tcW w:w="2700" w:type="dxa"/>
            <w:shd w:val="clear" w:color="auto" w:fill="auto"/>
          </w:tcPr>
          <w:p w:rsidR="00601677" w:rsidRPr="00B9510A" w:rsidRDefault="00601677" w:rsidP="008B5054">
            <w:pPr>
              <w:jc w:val="center"/>
              <w:rPr>
                <w:rFonts w:ascii="Monotype Corsiva" w:hAnsi="Monotype Corsiva"/>
                <w:b/>
                <w:i/>
                <w:sz w:val="28"/>
                <w:szCs w:val="28"/>
              </w:rPr>
            </w:pPr>
            <w:r w:rsidRPr="00B9510A">
              <w:rPr>
                <w:rFonts w:ascii="Monotype Corsiva" w:hAnsi="Monotype Corsiva"/>
                <w:b/>
                <w:i/>
                <w:sz w:val="28"/>
                <w:szCs w:val="28"/>
              </w:rPr>
              <w:t>What did they mean?</w:t>
            </w:r>
          </w:p>
        </w:tc>
        <w:tc>
          <w:tcPr>
            <w:tcW w:w="1260" w:type="dxa"/>
            <w:shd w:val="clear" w:color="auto" w:fill="auto"/>
          </w:tcPr>
          <w:p w:rsidR="00601677" w:rsidRDefault="00601677" w:rsidP="008B5054">
            <w:pPr>
              <w:jc w:val="center"/>
              <w:rPr>
                <w:rFonts w:ascii="Monotype Corsiva" w:hAnsi="Monotype Corsiva"/>
                <w:b/>
                <w:i/>
                <w:sz w:val="28"/>
                <w:szCs w:val="28"/>
              </w:rPr>
            </w:pPr>
            <w:r w:rsidRPr="00B9510A">
              <w:rPr>
                <w:rFonts w:ascii="Monotype Corsiva" w:hAnsi="Monotype Corsiva"/>
                <w:b/>
                <w:i/>
                <w:sz w:val="28"/>
                <w:szCs w:val="28"/>
              </w:rPr>
              <w:t xml:space="preserve">Can this quote connect to </w:t>
            </w:r>
            <w:r w:rsidRPr="00B9510A">
              <w:rPr>
                <w:rFonts w:ascii="Monotype Corsiva" w:hAnsi="Monotype Corsiva"/>
                <w:b/>
                <w:i/>
                <w:sz w:val="28"/>
                <w:szCs w:val="28"/>
                <w:u w:val="single"/>
              </w:rPr>
              <w:t>your</w:t>
            </w:r>
            <w:r w:rsidRPr="00B9510A">
              <w:rPr>
                <w:rFonts w:ascii="Monotype Corsiva" w:hAnsi="Monotype Corsiva"/>
                <w:b/>
                <w:i/>
                <w:sz w:val="28"/>
                <w:szCs w:val="28"/>
              </w:rPr>
              <w:t xml:space="preserve"> life?</w:t>
            </w:r>
          </w:p>
          <w:p w:rsidR="00601677" w:rsidRPr="00B9510A" w:rsidRDefault="00601677" w:rsidP="008B5054">
            <w:pPr>
              <w:jc w:val="center"/>
              <w:rPr>
                <w:rFonts w:ascii="Monotype Corsiva" w:hAnsi="Monotype Corsiva"/>
                <w:b/>
                <w:i/>
                <w:sz w:val="28"/>
                <w:szCs w:val="28"/>
              </w:rPr>
            </w:pPr>
          </w:p>
        </w:tc>
        <w:tc>
          <w:tcPr>
            <w:tcW w:w="1980" w:type="dxa"/>
            <w:shd w:val="clear" w:color="auto" w:fill="auto"/>
          </w:tcPr>
          <w:p w:rsidR="00601677" w:rsidRPr="00B9510A" w:rsidRDefault="00601677" w:rsidP="008B5054">
            <w:pPr>
              <w:jc w:val="center"/>
              <w:rPr>
                <w:rFonts w:ascii="Monotype Corsiva" w:hAnsi="Monotype Corsiva"/>
                <w:b/>
                <w:i/>
                <w:sz w:val="28"/>
                <w:szCs w:val="28"/>
              </w:rPr>
            </w:pPr>
            <w:r w:rsidRPr="00B9510A">
              <w:rPr>
                <w:rFonts w:ascii="Monotype Corsiva" w:hAnsi="Monotype Corsiva"/>
                <w:b/>
                <w:i/>
                <w:sz w:val="28"/>
                <w:szCs w:val="28"/>
              </w:rPr>
              <w:t>How?</w:t>
            </w: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A. </w:t>
            </w:r>
            <w:r w:rsidR="00601677" w:rsidRPr="00B9510A">
              <w:rPr>
                <w:rFonts w:ascii="Monotype Corsiva" w:hAnsi="Monotype Corsiva"/>
              </w:rPr>
              <w:t>“Now all was blasted: instead of that serenity of conscience which allowed me to look back upon the past with self-satisfaction, and from thence to gather promise of new hopes, I was seized by remorse and the sense of guilt, which hurried me away to a hell of intense tortures, such as no language can describe.”</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93, </w:t>
            </w:r>
          </w:p>
          <w:p w:rsidR="00601677" w:rsidRPr="00B9510A" w:rsidRDefault="00601677" w:rsidP="008B5054">
            <w:pPr>
              <w:jc w:val="center"/>
              <w:rPr>
                <w:rFonts w:ascii="Monotype Corsiva" w:hAnsi="Monotype Corsiva"/>
              </w:rPr>
            </w:pPr>
            <w:r w:rsidRPr="00B9510A">
              <w:rPr>
                <w:rFonts w:ascii="Monotype Corsiva" w:hAnsi="Monotype Corsiva"/>
              </w:rPr>
              <w:t>Para. 1</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B. </w:t>
            </w:r>
            <w:r w:rsidR="00601677" w:rsidRPr="00B9510A">
              <w:rPr>
                <w:rFonts w:ascii="Monotype Corsiva" w:hAnsi="Monotype Corsiva"/>
              </w:rPr>
              <w:t>“…inspire me with fortitude, and awaken in me the courage to dispel the dark cloud which brooded over me.”</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93, </w:t>
            </w:r>
          </w:p>
          <w:p w:rsidR="00601677" w:rsidRPr="00B9510A" w:rsidRDefault="00601677" w:rsidP="008B5054">
            <w:pPr>
              <w:jc w:val="center"/>
              <w:rPr>
                <w:rFonts w:ascii="Monotype Corsiva" w:hAnsi="Monotype Corsiva"/>
              </w:rPr>
            </w:pPr>
            <w:r w:rsidRPr="00B9510A">
              <w:rPr>
                <w:rFonts w:ascii="Monotype Corsiva" w:hAnsi="Monotype Corsiva"/>
              </w:rPr>
              <w:t>Para 3</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C. </w:t>
            </w:r>
            <w:r w:rsidR="00601677" w:rsidRPr="00B9510A">
              <w:rPr>
                <w:rFonts w:ascii="Monotype Corsiva" w:hAnsi="Monotype Corsiva"/>
              </w:rPr>
              <w:t>“…but I was restrained when I thought of the heroic and suffering Elizabeth, whom I tenderly loved…”</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94, </w:t>
            </w:r>
          </w:p>
          <w:p w:rsidR="00601677" w:rsidRPr="00B9510A" w:rsidRDefault="00601677" w:rsidP="008B5054">
            <w:pPr>
              <w:jc w:val="center"/>
              <w:rPr>
                <w:rFonts w:ascii="Monotype Corsiva" w:hAnsi="Monotype Corsiva"/>
              </w:rPr>
            </w:pPr>
            <w:r w:rsidRPr="00B9510A">
              <w:rPr>
                <w:rFonts w:ascii="Monotype Corsiva" w:hAnsi="Monotype Corsiva"/>
              </w:rPr>
              <w:t>Para 3</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D. </w:t>
            </w:r>
            <w:r w:rsidR="00601677" w:rsidRPr="00B9510A">
              <w:rPr>
                <w:rFonts w:ascii="Monotype Corsiva" w:hAnsi="Monotype Corsiva"/>
              </w:rPr>
              <w:t>“She was no longer that happy creature who in earlier youth wandered with me on the banks of the lake, and talked with ecstasy of our future prospects.”</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95, </w:t>
            </w:r>
          </w:p>
          <w:p w:rsidR="00601677" w:rsidRPr="00B9510A" w:rsidRDefault="00601677" w:rsidP="008B5054">
            <w:pPr>
              <w:jc w:val="center"/>
              <w:rPr>
                <w:rFonts w:ascii="Monotype Corsiva" w:hAnsi="Monotype Corsiva"/>
              </w:rPr>
            </w:pPr>
            <w:r w:rsidRPr="00B9510A">
              <w:rPr>
                <w:rFonts w:ascii="Monotype Corsiva" w:hAnsi="Monotype Corsiva"/>
              </w:rPr>
              <w:t>Para 2</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392D37">
        <w:trPr>
          <w:trHeight w:val="1403"/>
        </w:trPr>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E. </w:t>
            </w:r>
            <w:r w:rsidR="00601677" w:rsidRPr="00B9510A">
              <w:rPr>
                <w:rFonts w:ascii="Monotype Corsiva" w:hAnsi="Monotype Corsiva"/>
              </w:rPr>
              <w:t>“…but now misery has come home, and men appear to me as monsters thirsting for each other’s blood.”</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95. </w:t>
            </w:r>
          </w:p>
          <w:p w:rsidR="00601677" w:rsidRDefault="00601677" w:rsidP="008B5054">
            <w:pPr>
              <w:jc w:val="center"/>
              <w:rPr>
                <w:rFonts w:ascii="Monotype Corsiva" w:hAnsi="Monotype Corsiva"/>
              </w:rPr>
            </w:pPr>
            <w:r w:rsidRPr="00B9510A">
              <w:rPr>
                <w:rFonts w:ascii="Monotype Corsiva" w:hAnsi="Monotype Corsiva"/>
              </w:rPr>
              <w:t>Para 3</w:t>
            </w:r>
          </w:p>
          <w:p w:rsidR="00392D37" w:rsidRDefault="00392D37" w:rsidP="008B5054">
            <w:pPr>
              <w:jc w:val="center"/>
              <w:rPr>
                <w:rFonts w:ascii="Monotype Corsiva" w:hAnsi="Monotype Corsiva"/>
              </w:rPr>
            </w:pPr>
          </w:p>
          <w:p w:rsidR="00392D37" w:rsidRDefault="00392D37" w:rsidP="008B5054">
            <w:pPr>
              <w:jc w:val="center"/>
              <w:rPr>
                <w:rFonts w:ascii="Monotype Corsiva" w:hAnsi="Monotype Corsiva"/>
              </w:rPr>
            </w:pPr>
          </w:p>
          <w:p w:rsidR="00392D37" w:rsidRDefault="00392D37" w:rsidP="00392D37">
            <w:pPr>
              <w:rPr>
                <w:rFonts w:ascii="Monotype Corsiva" w:hAnsi="Monotype Corsiva"/>
              </w:rPr>
            </w:pPr>
          </w:p>
          <w:p w:rsidR="000D0337" w:rsidRDefault="000D0337" w:rsidP="00392D37">
            <w:pPr>
              <w:rPr>
                <w:rFonts w:ascii="Monotype Corsiva" w:hAnsi="Monotype Corsiva"/>
              </w:rPr>
            </w:pPr>
          </w:p>
          <w:p w:rsidR="000D0337" w:rsidRPr="00B9510A" w:rsidRDefault="000D0337" w:rsidP="00392D37">
            <w:pP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p w:rsidR="00601677" w:rsidRPr="00B9510A" w:rsidRDefault="00601677" w:rsidP="008B5054">
            <w:pPr>
              <w:jc w:val="center"/>
              <w:rPr>
                <w:rFonts w:ascii="Monotype Corsiva" w:hAnsi="Monotype Corsiva"/>
              </w:rPr>
            </w:pPr>
          </w:p>
          <w:p w:rsidR="00601677" w:rsidRPr="00B9510A" w:rsidRDefault="00601677" w:rsidP="008B5054">
            <w:pPr>
              <w:jc w:val="center"/>
              <w:rPr>
                <w:rFonts w:ascii="Monotype Corsiva" w:hAnsi="Monotype Corsiva"/>
              </w:rPr>
            </w:pPr>
          </w:p>
          <w:p w:rsidR="00601677" w:rsidRPr="00B9510A" w:rsidRDefault="00601677" w:rsidP="008B5054">
            <w:pPr>
              <w:jc w:val="center"/>
              <w:rPr>
                <w:rFonts w:ascii="Monotype Corsiva" w:hAnsi="Monotype Corsiva"/>
              </w:rPr>
            </w:pPr>
          </w:p>
          <w:p w:rsidR="00601677" w:rsidRPr="00B9510A" w:rsidRDefault="00601677" w:rsidP="008B5054">
            <w:pP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lastRenderedPageBreak/>
              <w:t xml:space="preserve">F. </w:t>
            </w:r>
            <w:r w:rsidR="00601677" w:rsidRPr="00B9510A">
              <w:rPr>
                <w:rFonts w:ascii="Monotype Corsiva" w:hAnsi="Monotype Corsiva"/>
              </w:rPr>
              <w:t>“I, not in deed, but in effect, was the true murderer.”</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96, </w:t>
            </w:r>
          </w:p>
          <w:p w:rsidR="00601677" w:rsidRPr="00B9510A" w:rsidRDefault="00601677" w:rsidP="008B5054">
            <w:pPr>
              <w:jc w:val="center"/>
              <w:rPr>
                <w:rFonts w:ascii="Monotype Corsiva" w:hAnsi="Monotype Corsiva"/>
              </w:rPr>
            </w:pPr>
            <w:r w:rsidRPr="00B9510A">
              <w:rPr>
                <w:rFonts w:ascii="Monotype Corsiva" w:hAnsi="Monotype Corsiva"/>
              </w:rPr>
              <w:t>Para 2</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p w:rsidR="00601677" w:rsidRPr="00B9510A" w:rsidRDefault="00601677" w:rsidP="008B5054">
            <w:pPr>
              <w:jc w:val="center"/>
              <w:rPr>
                <w:rFonts w:ascii="Monotype Corsiva" w:hAnsi="Monotype Corsiva"/>
              </w:rPr>
            </w:pPr>
          </w:p>
          <w:p w:rsidR="00601677" w:rsidRPr="00B9510A" w:rsidRDefault="00601677" w:rsidP="008B5054">
            <w:pP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G. </w:t>
            </w:r>
            <w:r w:rsidR="00601677" w:rsidRPr="00B9510A">
              <w:rPr>
                <w:rFonts w:ascii="Monotype Corsiva" w:hAnsi="Monotype Corsiva"/>
              </w:rPr>
              <w:t>“Even as she spoke I drew near to her, as if in terror; lest at that very moment the destroyer has been near to rob me of her.”</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96, </w:t>
            </w:r>
          </w:p>
          <w:p w:rsidR="00601677" w:rsidRPr="00B9510A" w:rsidRDefault="00601677" w:rsidP="008B5054">
            <w:pPr>
              <w:jc w:val="center"/>
              <w:rPr>
                <w:rFonts w:ascii="Monotype Corsiva" w:hAnsi="Monotype Corsiva"/>
              </w:rPr>
            </w:pPr>
            <w:r w:rsidRPr="00B9510A">
              <w:rPr>
                <w:rFonts w:ascii="Monotype Corsiva" w:hAnsi="Monotype Corsiva"/>
              </w:rPr>
              <w:t>Para 3</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H. </w:t>
            </w:r>
            <w:r w:rsidR="00601677" w:rsidRPr="00B9510A">
              <w:rPr>
                <w:rFonts w:ascii="Monotype Corsiva" w:hAnsi="Monotype Corsiva"/>
              </w:rPr>
              <w:t>“My wanderings were directed to the valley of Chamounix. I had visited it frequently during my boyhood. Six years had passed since then: I was a wreck—but nought had changed in those savage and enduring scenes.”</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97, </w:t>
            </w:r>
          </w:p>
          <w:p w:rsidR="00601677" w:rsidRPr="00B9510A" w:rsidRDefault="00601677" w:rsidP="008B5054">
            <w:pPr>
              <w:jc w:val="center"/>
              <w:rPr>
                <w:rFonts w:ascii="Monotype Corsiva" w:hAnsi="Monotype Corsiva"/>
              </w:rPr>
            </w:pPr>
            <w:r w:rsidRPr="00B9510A">
              <w:rPr>
                <w:rFonts w:ascii="Monotype Corsiva" w:hAnsi="Monotype Corsiva"/>
              </w:rPr>
              <w:t>Para 2</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I. </w:t>
            </w:r>
            <w:r w:rsidR="00601677" w:rsidRPr="00B9510A">
              <w:rPr>
                <w:rFonts w:ascii="Monotype Corsiva" w:hAnsi="Monotype Corsiva"/>
              </w:rPr>
              <w:t>“…allow me this faint happiness, or take me…away from the joys of life.”</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101, </w:t>
            </w:r>
          </w:p>
          <w:p w:rsidR="00601677" w:rsidRPr="00B9510A" w:rsidRDefault="00601677" w:rsidP="008B5054">
            <w:pPr>
              <w:jc w:val="center"/>
              <w:rPr>
                <w:rFonts w:ascii="Monotype Corsiva" w:hAnsi="Monotype Corsiva"/>
              </w:rPr>
            </w:pPr>
            <w:r w:rsidRPr="00B9510A">
              <w:rPr>
                <w:rFonts w:ascii="Monotype Corsiva" w:hAnsi="Monotype Corsiva"/>
              </w:rPr>
              <w:t>Para 2</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J. </w:t>
            </w:r>
            <w:r w:rsidR="00601677" w:rsidRPr="00B9510A">
              <w:rPr>
                <w:rFonts w:ascii="Monotype Corsiva" w:hAnsi="Monotype Corsiva"/>
              </w:rPr>
              <w:t>“Yet you, my creator, detest and spurn me, they creature, to whom thou art bound by ties only dissoluble by the annihilation of one of us.”</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102, </w:t>
            </w:r>
          </w:p>
          <w:p w:rsidR="00601677" w:rsidRPr="00B9510A" w:rsidRDefault="00601677" w:rsidP="008B5054">
            <w:pPr>
              <w:jc w:val="center"/>
              <w:rPr>
                <w:rFonts w:ascii="Monotype Corsiva" w:hAnsi="Monotype Corsiva"/>
              </w:rPr>
            </w:pPr>
            <w:r w:rsidRPr="00B9510A">
              <w:rPr>
                <w:rFonts w:ascii="Monotype Corsiva" w:hAnsi="Monotype Corsiva"/>
              </w:rPr>
              <w:t>Para 3</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 xml:space="preserve">K. </w:t>
            </w:r>
            <w:r w:rsidR="00601677" w:rsidRPr="00B9510A">
              <w:rPr>
                <w:rFonts w:ascii="Monotype Corsiva" w:hAnsi="Monotype Corsiva"/>
              </w:rPr>
              <w:t>“Be calm! I intreat you to hear me, before you give vent to your hatred on my devoted head.”</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102, </w:t>
            </w:r>
          </w:p>
          <w:p w:rsidR="00601677" w:rsidRPr="00B9510A" w:rsidRDefault="00601677" w:rsidP="008B5054">
            <w:pPr>
              <w:jc w:val="center"/>
              <w:rPr>
                <w:rFonts w:ascii="Monotype Corsiva" w:hAnsi="Monotype Corsiva"/>
              </w:rPr>
            </w:pPr>
            <w:r w:rsidRPr="00B9510A">
              <w:rPr>
                <w:rFonts w:ascii="Monotype Corsiva" w:hAnsi="Monotype Corsiva"/>
              </w:rPr>
              <w:t>Para 6</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L.</w:t>
            </w:r>
            <w:r w:rsidR="00601677" w:rsidRPr="00B9510A">
              <w:rPr>
                <w:rFonts w:ascii="Monotype Corsiva" w:hAnsi="Monotype Corsiva"/>
              </w:rPr>
              <w:t>“Life, although it may only be an accumulation of anguish, is dear to me, and I will defend it.”</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102, </w:t>
            </w:r>
          </w:p>
          <w:p w:rsidR="00601677" w:rsidRPr="00B9510A" w:rsidRDefault="00601677" w:rsidP="008B5054">
            <w:pPr>
              <w:jc w:val="center"/>
              <w:rPr>
                <w:rFonts w:ascii="Monotype Corsiva" w:hAnsi="Monotype Corsiva"/>
              </w:rPr>
            </w:pPr>
            <w:r w:rsidRPr="00B9510A">
              <w:rPr>
                <w:rFonts w:ascii="Monotype Corsiva" w:hAnsi="Monotype Corsiva"/>
              </w:rPr>
              <w:t>Para 6</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M.</w:t>
            </w:r>
            <w:r w:rsidR="00601677" w:rsidRPr="00B9510A">
              <w:rPr>
                <w:rFonts w:ascii="Monotype Corsiva" w:hAnsi="Monotype Corsiva"/>
              </w:rPr>
              <w:t>“Everywhere I see bliss, from which I alone am irrevocably excluded. I was benevolent and good; misery made me a fiend. Make me happy, and I shall again be virtuous.”</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103, </w:t>
            </w:r>
          </w:p>
          <w:p w:rsidR="00601677" w:rsidRPr="00B9510A" w:rsidRDefault="00601677" w:rsidP="008B5054">
            <w:pPr>
              <w:jc w:val="center"/>
              <w:rPr>
                <w:rFonts w:ascii="Monotype Corsiva" w:hAnsi="Monotype Corsiva"/>
              </w:rPr>
            </w:pPr>
            <w:r w:rsidRPr="00B9510A">
              <w:rPr>
                <w:rFonts w:ascii="Monotype Corsiva" w:hAnsi="Monotype Corsiva"/>
              </w:rPr>
              <w:t>Para 1</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r w:rsidR="00601677" w:rsidRPr="00B9510A" w:rsidTr="008B5054">
        <w:tc>
          <w:tcPr>
            <w:tcW w:w="2520" w:type="dxa"/>
            <w:shd w:val="clear" w:color="auto" w:fill="auto"/>
          </w:tcPr>
          <w:p w:rsidR="00601677" w:rsidRPr="00B9510A" w:rsidRDefault="00452DF1" w:rsidP="008B5054">
            <w:pPr>
              <w:jc w:val="center"/>
              <w:rPr>
                <w:rFonts w:ascii="Monotype Corsiva" w:hAnsi="Monotype Corsiva"/>
              </w:rPr>
            </w:pPr>
            <w:r>
              <w:rPr>
                <w:rFonts w:ascii="Monotype Corsiva" w:hAnsi="Monotype Corsiva"/>
              </w:rPr>
              <w:t>N.</w:t>
            </w:r>
            <w:r w:rsidR="00601677" w:rsidRPr="00B9510A">
              <w:rPr>
                <w:rFonts w:ascii="Monotype Corsiva" w:hAnsi="Monotype Corsiva"/>
              </w:rPr>
              <w:t>“For the first time, also, I felt what the duties of a creator towards his creature were…”</w:t>
            </w:r>
          </w:p>
        </w:tc>
        <w:tc>
          <w:tcPr>
            <w:tcW w:w="1440" w:type="dxa"/>
            <w:shd w:val="clear" w:color="auto" w:fill="auto"/>
          </w:tcPr>
          <w:p w:rsidR="00601677" w:rsidRPr="00B9510A" w:rsidRDefault="00601677" w:rsidP="008B5054">
            <w:pPr>
              <w:jc w:val="center"/>
              <w:rPr>
                <w:rFonts w:ascii="Monotype Corsiva" w:hAnsi="Monotype Corsiva"/>
              </w:rPr>
            </w:pPr>
            <w:r w:rsidRPr="00B9510A">
              <w:rPr>
                <w:rFonts w:ascii="Monotype Corsiva" w:hAnsi="Monotype Corsiva"/>
              </w:rPr>
              <w:t xml:space="preserve">Pg. 104, </w:t>
            </w:r>
          </w:p>
          <w:p w:rsidR="00601677" w:rsidRPr="00B9510A" w:rsidRDefault="00601677" w:rsidP="008B5054">
            <w:pPr>
              <w:jc w:val="center"/>
              <w:rPr>
                <w:rFonts w:ascii="Monotype Corsiva" w:hAnsi="Monotype Corsiva"/>
              </w:rPr>
            </w:pPr>
            <w:r w:rsidRPr="00B9510A">
              <w:rPr>
                <w:rFonts w:ascii="Monotype Corsiva" w:hAnsi="Monotype Corsiva"/>
              </w:rPr>
              <w:t>Para 4</w:t>
            </w:r>
          </w:p>
        </w:tc>
        <w:tc>
          <w:tcPr>
            <w:tcW w:w="1260" w:type="dxa"/>
            <w:shd w:val="clear" w:color="auto" w:fill="auto"/>
          </w:tcPr>
          <w:p w:rsidR="00601677" w:rsidRPr="00B9510A" w:rsidRDefault="00601677" w:rsidP="008B5054">
            <w:pPr>
              <w:jc w:val="center"/>
              <w:rPr>
                <w:rFonts w:ascii="Monotype Corsiva" w:hAnsi="Monotype Corsiva"/>
              </w:rPr>
            </w:pPr>
          </w:p>
        </w:tc>
        <w:tc>
          <w:tcPr>
            <w:tcW w:w="2700" w:type="dxa"/>
            <w:shd w:val="clear" w:color="auto" w:fill="auto"/>
          </w:tcPr>
          <w:p w:rsidR="00601677" w:rsidRPr="00B9510A" w:rsidRDefault="00601677" w:rsidP="008B5054">
            <w:pPr>
              <w:jc w:val="center"/>
              <w:rPr>
                <w:rFonts w:ascii="Monotype Corsiva" w:hAnsi="Monotype Corsiva"/>
              </w:rPr>
            </w:pPr>
          </w:p>
        </w:tc>
        <w:tc>
          <w:tcPr>
            <w:tcW w:w="1260" w:type="dxa"/>
            <w:shd w:val="clear" w:color="auto" w:fill="auto"/>
          </w:tcPr>
          <w:p w:rsidR="00601677" w:rsidRPr="00B9510A" w:rsidRDefault="00601677" w:rsidP="008B5054">
            <w:pPr>
              <w:jc w:val="center"/>
              <w:rPr>
                <w:rFonts w:ascii="Monotype Corsiva" w:hAnsi="Monotype Corsiva"/>
              </w:rPr>
            </w:pPr>
          </w:p>
        </w:tc>
        <w:tc>
          <w:tcPr>
            <w:tcW w:w="1980" w:type="dxa"/>
            <w:shd w:val="clear" w:color="auto" w:fill="auto"/>
          </w:tcPr>
          <w:p w:rsidR="00601677" w:rsidRPr="00B9510A" w:rsidRDefault="00601677" w:rsidP="008B5054">
            <w:pPr>
              <w:jc w:val="center"/>
              <w:rPr>
                <w:rFonts w:ascii="Monotype Corsiva" w:hAnsi="Monotype Corsiva"/>
              </w:rPr>
            </w:pPr>
          </w:p>
        </w:tc>
      </w:tr>
    </w:tbl>
    <w:p w:rsidR="00601677" w:rsidRPr="00B9510A" w:rsidRDefault="00601677" w:rsidP="00601677">
      <w:pPr>
        <w:rPr>
          <w:rFonts w:ascii="Monotype Corsiva" w:hAnsi="Monotype Corsiva"/>
        </w:rPr>
      </w:pPr>
    </w:p>
    <w:p w:rsidR="00B60114" w:rsidRDefault="00B60114" w:rsidP="00601677">
      <w:pPr>
        <w:jc w:val="center"/>
        <w:rPr>
          <w:b/>
          <w:i/>
        </w:rPr>
      </w:pPr>
    </w:p>
    <w:p w:rsidR="008A6390" w:rsidRDefault="008A6390" w:rsidP="00601677">
      <w:pPr>
        <w:jc w:val="center"/>
        <w:rPr>
          <w:b/>
          <w:i/>
        </w:rPr>
      </w:pPr>
    </w:p>
    <w:p w:rsidR="00392D37" w:rsidRDefault="00392D37" w:rsidP="00452DF1">
      <w:pPr>
        <w:rPr>
          <w:b/>
          <w:i/>
        </w:rPr>
      </w:pPr>
    </w:p>
    <w:p w:rsidR="002247BB" w:rsidRPr="00601677" w:rsidRDefault="002247BB" w:rsidP="002247BB">
      <w:pPr>
        <w:rPr>
          <w:rFonts w:ascii="Times New Roman Italic" w:eastAsiaTheme="minorHAnsi" w:hAnsi="Times New Roman Italic" w:cstheme="minorBidi"/>
        </w:rPr>
      </w:pPr>
      <w:r w:rsidRPr="00601677">
        <w:rPr>
          <w:rFonts w:ascii="Times New Roman Italic" w:eastAsiaTheme="minorHAnsi" w:hAnsi="Times New Roman Italic" w:cstheme="minorBidi"/>
        </w:rPr>
        <w:lastRenderedPageBreak/>
        <w:t>English 12 Regents</w:t>
      </w:r>
    </w:p>
    <w:p w:rsidR="002247BB" w:rsidRPr="00601677" w:rsidRDefault="002247BB" w:rsidP="002247BB">
      <w:pPr>
        <w:rPr>
          <w:rFonts w:eastAsiaTheme="minorHAnsi" w:cstheme="minorBidi"/>
        </w:rPr>
      </w:pPr>
    </w:p>
    <w:p w:rsidR="002247BB" w:rsidRPr="00601677" w:rsidRDefault="002247BB" w:rsidP="002247BB">
      <w:pPr>
        <w:rPr>
          <w:rFonts w:ascii="Times New Roman Bold Italic" w:eastAsiaTheme="minorHAnsi" w:hAnsi="Times New Roman Bold Italic" w:cstheme="minorBidi"/>
        </w:rPr>
      </w:pPr>
      <w:r w:rsidRPr="00601677">
        <w:rPr>
          <w:rFonts w:ascii="Times New Roman Bold Italic" w:eastAsiaTheme="minorHAnsi" w:hAnsi="Times New Roman Bold Italic" w:cstheme="minorBidi"/>
        </w:rPr>
        <w:t>New York State Common Core-</w:t>
      </w:r>
    </w:p>
    <w:p w:rsidR="002247BB" w:rsidRPr="00601677" w:rsidRDefault="002247BB" w:rsidP="002247BB">
      <w:pPr>
        <w:rPr>
          <w:rFonts w:eastAsiaTheme="minorHAnsi" w:cstheme="minorBidi"/>
        </w:rPr>
      </w:pPr>
      <w:r w:rsidRPr="00601677">
        <w:rPr>
          <w:rFonts w:eastAsiaTheme="minorHAnsi" w:cstheme="minorBidi"/>
        </w:rPr>
        <w:t>L.6- Analyze a case in which grasping point of view requires distinguishing what is directly stated in a text from what is really meant.</w:t>
      </w:r>
    </w:p>
    <w:p w:rsidR="002247BB" w:rsidRPr="00601677" w:rsidRDefault="002247BB" w:rsidP="002247BB">
      <w:pPr>
        <w:rPr>
          <w:rFonts w:eastAsiaTheme="minorHAnsi" w:cstheme="minorBidi"/>
        </w:rPr>
      </w:pPr>
      <w:r w:rsidRPr="00601677">
        <w:rPr>
          <w:rFonts w:eastAsiaTheme="minorHAnsi" w:cstheme="minorBidi"/>
        </w:rPr>
        <w:t>R.1- Cite strong and thorough textual evidence to support analysis of what the text says explicitly as well as inferences drawn from the text, including determining where the text leaves matters uncertain.</w:t>
      </w:r>
    </w:p>
    <w:p w:rsidR="002247BB" w:rsidRPr="00601677" w:rsidRDefault="002247BB" w:rsidP="002247BB">
      <w:pPr>
        <w:rPr>
          <w:rFonts w:eastAsiaTheme="minorHAnsi" w:cstheme="minorBidi"/>
        </w:rPr>
      </w:pPr>
      <w:r w:rsidRPr="00601677">
        <w:rPr>
          <w:rFonts w:eastAsiaTheme="minorHAnsi" w:cstheme="minorBidi"/>
        </w:rPr>
        <w:t>W.9- Draw evidence from literary or informational texts to support analysis, reflection, and research.</w:t>
      </w:r>
    </w:p>
    <w:p w:rsidR="002247BB" w:rsidRPr="00601677" w:rsidRDefault="002247BB" w:rsidP="002247BB">
      <w:pPr>
        <w:rPr>
          <w:rFonts w:eastAsiaTheme="minorHAnsi" w:cstheme="minorBidi"/>
        </w:rPr>
      </w:pPr>
    </w:p>
    <w:p w:rsidR="002247BB" w:rsidRPr="00601677" w:rsidRDefault="002247BB" w:rsidP="002247BB">
      <w:pPr>
        <w:rPr>
          <w:rFonts w:eastAsiaTheme="minorHAnsi" w:cstheme="minorBidi"/>
        </w:rPr>
      </w:pPr>
    </w:p>
    <w:p w:rsidR="002247BB" w:rsidRPr="00601677" w:rsidRDefault="002247BB" w:rsidP="002247BB">
      <w:pPr>
        <w:pBdr>
          <w:top w:val="single" w:sz="4" w:space="1" w:color="auto"/>
          <w:left w:val="single" w:sz="4" w:space="4" w:color="auto"/>
          <w:bottom w:val="single" w:sz="4" w:space="1" w:color="auto"/>
          <w:right w:val="single" w:sz="4" w:space="4" w:color="auto"/>
        </w:pBdr>
        <w:rPr>
          <w:rFonts w:eastAsiaTheme="minorHAnsi" w:cstheme="minorBidi"/>
        </w:rPr>
      </w:pPr>
      <w:r w:rsidRPr="00601677">
        <w:rPr>
          <w:rFonts w:ascii="Times New Roman Bold Italic" w:eastAsiaTheme="minorHAnsi" w:hAnsi="Times New Roman Bold Italic" w:cstheme="minorBidi"/>
        </w:rPr>
        <w:t>Aim-</w:t>
      </w:r>
      <w:r w:rsidRPr="00601677">
        <w:rPr>
          <w:rFonts w:eastAsiaTheme="minorHAnsi" w:cstheme="minorBidi"/>
        </w:rPr>
        <w:t xml:space="preserve"> </w:t>
      </w:r>
      <w:r w:rsidRPr="00601677">
        <w:rPr>
          <w:rFonts w:eastAsiaTheme="minorHAnsi" w:cstheme="minorBidi"/>
        </w:rPr>
        <w:tab/>
      </w:r>
      <w:r w:rsidRPr="00601677">
        <w:rPr>
          <w:rFonts w:eastAsiaTheme="minorHAnsi" w:cstheme="minorBidi"/>
        </w:rPr>
        <w:tab/>
        <w:t xml:space="preserve">Understanding </w:t>
      </w:r>
      <w:r w:rsidR="008A6390">
        <w:rPr>
          <w:rFonts w:eastAsiaTheme="minorHAnsi" w:cstheme="minorBidi"/>
        </w:rPr>
        <w:t>Volume 2 and introduction to Volume 3</w:t>
      </w:r>
      <w:r w:rsidR="008A6390" w:rsidRPr="008A6390">
        <w:rPr>
          <w:rFonts w:eastAsiaTheme="minorHAnsi" w:cstheme="minorBidi"/>
        </w:rPr>
        <w:t xml:space="preserve"> </w:t>
      </w:r>
      <w:r w:rsidR="008A6390">
        <w:rPr>
          <w:rFonts w:eastAsiaTheme="minorHAnsi" w:cstheme="minorBidi"/>
        </w:rPr>
        <w:t>of Frankenstein</w:t>
      </w:r>
    </w:p>
    <w:p w:rsidR="002247BB" w:rsidRPr="008A6390" w:rsidRDefault="002247BB" w:rsidP="002247BB">
      <w:pPr>
        <w:pBdr>
          <w:top w:val="single" w:sz="4" w:space="1" w:color="auto"/>
          <w:left w:val="single" w:sz="4" w:space="4" w:color="auto"/>
          <w:bottom w:val="single" w:sz="4" w:space="1" w:color="auto"/>
          <w:right w:val="single" w:sz="4" w:space="4" w:color="auto"/>
        </w:pBdr>
        <w:ind w:left="1440" w:hanging="1440"/>
        <w:rPr>
          <w:rFonts w:eastAsiaTheme="minorHAnsi" w:cstheme="minorBidi"/>
        </w:rPr>
      </w:pPr>
      <w:r w:rsidRPr="00601677">
        <w:rPr>
          <w:rFonts w:ascii="Times New Roman Bold Italic" w:eastAsiaTheme="minorHAnsi" w:hAnsi="Times New Roman Bold Italic" w:cstheme="minorBidi"/>
        </w:rPr>
        <w:t>Do Now-</w:t>
      </w:r>
      <w:r w:rsidRPr="00601677">
        <w:rPr>
          <w:rFonts w:eastAsiaTheme="minorHAnsi" w:cstheme="minorBidi"/>
        </w:rPr>
        <w:tab/>
      </w:r>
      <w:r w:rsidR="008A6390">
        <w:rPr>
          <w:rFonts w:eastAsiaTheme="minorHAnsi" w:cstheme="minorBidi"/>
        </w:rPr>
        <w:t xml:space="preserve">Write an “I </w:t>
      </w:r>
      <w:r w:rsidR="008E3FE4">
        <w:rPr>
          <w:rFonts w:eastAsiaTheme="minorHAnsi" w:cstheme="minorBidi"/>
        </w:rPr>
        <w:t>A</w:t>
      </w:r>
      <w:r w:rsidR="008A6390">
        <w:rPr>
          <w:rFonts w:eastAsiaTheme="minorHAnsi" w:cstheme="minorBidi"/>
        </w:rPr>
        <w:t>m” poem from your own perspective</w:t>
      </w:r>
    </w:p>
    <w:p w:rsidR="002247BB" w:rsidRPr="00601677" w:rsidRDefault="002247BB" w:rsidP="002247BB">
      <w:pPr>
        <w:rPr>
          <w:rFonts w:eastAsiaTheme="minorHAnsi" w:cstheme="minorBidi"/>
        </w:rPr>
      </w:pPr>
    </w:p>
    <w:p w:rsidR="002247BB" w:rsidRPr="00601677" w:rsidRDefault="002247BB" w:rsidP="002247BB">
      <w:pPr>
        <w:rPr>
          <w:rFonts w:ascii="Times New Roman Italic" w:eastAsiaTheme="minorHAnsi" w:hAnsi="Times New Roman Italic" w:cstheme="minorBidi"/>
        </w:rPr>
      </w:pPr>
      <w:r w:rsidRPr="00601677">
        <w:rPr>
          <w:rFonts w:ascii="Times New Roman Italic" w:eastAsiaTheme="minorHAnsi" w:hAnsi="Times New Roman Italic" w:cstheme="minorBidi"/>
        </w:rPr>
        <w:t>Procedure-</w:t>
      </w:r>
    </w:p>
    <w:p w:rsidR="002247BB" w:rsidRPr="00601677" w:rsidRDefault="002247BB" w:rsidP="000D0337">
      <w:pPr>
        <w:numPr>
          <w:ilvl w:val="0"/>
          <w:numId w:val="21"/>
        </w:numPr>
        <w:contextualSpacing/>
        <w:rPr>
          <w:rFonts w:eastAsiaTheme="minorHAnsi" w:cstheme="minorBidi"/>
        </w:rPr>
      </w:pPr>
      <w:r w:rsidRPr="00601677">
        <w:rPr>
          <w:rFonts w:eastAsiaTheme="minorHAnsi" w:cstheme="minorBidi"/>
        </w:rPr>
        <w:t xml:space="preserve">Students will </w:t>
      </w:r>
      <w:r w:rsidR="008A6390">
        <w:rPr>
          <w:rFonts w:eastAsiaTheme="minorHAnsi" w:cstheme="minorBidi"/>
        </w:rPr>
        <w:t>complete</w:t>
      </w:r>
      <w:r w:rsidRPr="00601677">
        <w:rPr>
          <w:rFonts w:eastAsiaTheme="minorHAnsi" w:cstheme="minorBidi"/>
        </w:rPr>
        <w:t xml:space="preserve"> their Do Now </w:t>
      </w:r>
      <w:r w:rsidR="008A6390">
        <w:rPr>
          <w:rFonts w:eastAsiaTheme="minorHAnsi" w:cstheme="minorBidi"/>
        </w:rPr>
        <w:t>assignment, but will not share until the end of the lesson, if desired</w:t>
      </w:r>
    </w:p>
    <w:p w:rsidR="002247BB" w:rsidRPr="00601677" w:rsidRDefault="002247BB" w:rsidP="002247BB">
      <w:pPr>
        <w:rPr>
          <w:rFonts w:eastAsiaTheme="minorHAnsi" w:cstheme="minorBidi"/>
        </w:rPr>
      </w:pPr>
    </w:p>
    <w:p w:rsidR="002247BB" w:rsidRPr="008A6390" w:rsidRDefault="002247BB" w:rsidP="000D0337">
      <w:pPr>
        <w:numPr>
          <w:ilvl w:val="0"/>
          <w:numId w:val="21"/>
        </w:numPr>
        <w:contextualSpacing/>
        <w:rPr>
          <w:rFonts w:eastAsiaTheme="minorHAnsi" w:cstheme="minorBidi"/>
        </w:rPr>
      </w:pPr>
      <w:r w:rsidRPr="008A6390">
        <w:rPr>
          <w:rFonts w:eastAsiaTheme="minorHAnsi" w:cstheme="minorBidi"/>
        </w:rPr>
        <w:t>Pre-determined groups will meet to work on the assignment as follows:</w:t>
      </w:r>
    </w:p>
    <w:p w:rsidR="002247BB" w:rsidRPr="00601677" w:rsidRDefault="002247BB" w:rsidP="000D0337">
      <w:pPr>
        <w:numPr>
          <w:ilvl w:val="0"/>
          <w:numId w:val="22"/>
        </w:numPr>
        <w:contextualSpacing/>
        <w:rPr>
          <w:rFonts w:eastAsiaTheme="minorHAnsi" w:cstheme="minorBidi"/>
        </w:rPr>
      </w:pPr>
      <w:r w:rsidRPr="00601677">
        <w:rPr>
          <w:rFonts w:eastAsiaTheme="minorHAnsi" w:cstheme="minorBidi"/>
        </w:rPr>
        <w:t xml:space="preserve">Group 1- </w:t>
      </w:r>
      <w:r w:rsidR="008E3FE4">
        <w:rPr>
          <w:rFonts w:eastAsiaTheme="minorHAnsi" w:cstheme="minorBidi"/>
        </w:rPr>
        <w:t>Volume 2 Part 1 worksheet pages 130-138, questions 1-6 plus Aim and Do Now</w:t>
      </w:r>
    </w:p>
    <w:p w:rsidR="002247BB" w:rsidRPr="00601677" w:rsidRDefault="002247BB" w:rsidP="000D0337">
      <w:pPr>
        <w:numPr>
          <w:ilvl w:val="0"/>
          <w:numId w:val="22"/>
        </w:numPr>
        <w:contextualSpacing/>
        <w:rPr>
          <w:rFonts w:eastAsiaTheme="minorHAnsi" w:cstheme="minorBidi"/>
        </w:rPr>
      </w:pPr>
      <w:r w:rsidRPr="00601677">
        <w:rPr>
          <w:rFonts w:eastAsiaTheme="minorHAnsi" w:cstheme="minorBidi"/>
        </w:rPr>
        <w:t xml:space="preserve">Group 2- </w:t>
      </w:r>
      <w:r w:rsidR="008E3FE4" w:rsidRPr="008E3FE4">
        <w:rPr>
          <w:rFonts w:eastAsiaTheme="minorHAnsi" w:cstheme="minorBidi"/>
        </w:rPr>
        <w:t>Volume 2 Part 1 worksheet pages 13</w:t>
      </w:r>
      <w:r w:rsidR="008E3FE4">
        <w:rPr>
          <w:rFonts w:eastAsiaTheme="minorHAnsi" w:cstheme="minorBidi"/>
        </w:rPr>
        <w:t>8</w:t>
      </w:r>
      <w:r w:rsidR="008E3FE4" w:rsidRPr="008E3FE4">
        <w:rPr>
          <w:rFonts w:eastAsiaTheme="minorHAnsi" w:cstheme="minorBidi"/>
        </w:rPr>
        <w:t>-1</w:t>
      </w:r>
      <w:r w:rsidR="008E3FE4">
        <w:rPr>
          <w:rFonts w:eastAsiaTheme="minorHAnsi" w:cstheme="minorBidi"/>
        </w:rPr>
        <w:t>46</w:t>
      </w:r>
      <w:r w:rsidR="008E3FE4" w:rsidRPr="008E3FE4">
        <w:rPr>
          <w:rFonts w:eastAsiaTheme="minorHAnsi" w:cstheme="minorBidi"/>
        </w:rPr>
        <w:t xml:space="preserve">, questions </w:t>
      </w:r>
      <w:r w:rsidR="008E3FE4">
        <w:rPr>
          <w:rFonts w:eastAsiaTheme="minorHAnsi" w:cstheme="minorBidi"/>
        </w:rPr>
        <w:t>7-13</w:t>
      </w:r>
      <w:r w:rsidR="008E3FE4" w:rsidRPr="008E3FE4">
        <w:rPr>
          <w:rFonts w:eastAsiaTheme="minorHAnsi" w:cstheme="minorBidi"/>
        </w:rPr>
        <w:t xml:space="preserve"> plus Aim and Do Now</w:t>
      </w:r>
    </w:p>
    <w:p w:rsidR="002247BB" w:rsidRPr="00601677" w:rsidRDefault="002247BB" w:rsidP="000D0337">
      <w:pPr>
        <w:numPr>
          <w:ilvl w:val="0"/>
          <w:numId w:val="22"/>
        </w:numPr>
        <w:contextualSpacing/>
        <w:rPr>
          <w:rFonts w:eastAsiaTheme="minorHAnsi" w:cstheme="minorBidi"/>
        </w:rPr>
      </w:pPr>
      <w:r w:rsidRPr="00601677">
        <w:rPr>
          <w:rFonts w:eastAsiaTheme="minorHAnsi" w:cstheme="minorBidi"/>
        </w:rPr>
        <w:t xml:space="preserve">Group 3- </w:t>
      </w:r>
      <w:r w:rsidR="008E3FE4">
        <w:rPr>
          <w:rFonts w:eastAsiaTheme="minorHAnsi" w:cstheme="minorBidi"/>
        </w:rPr>
        <w:t>Volume 2 Part 2 worksheet pages 147-155, questions 1-6 plus Aim and Do Now</w:t>
      </w:r>
    </w:p>
    <w:p w:rsidR="002247BB" w:rsidRDefault="002247BB" w:rsidP="000D0337">
      <w:pPr>
        <w:numPr>
          <w:ilvl w:val="0"/>
          <w:numId w:val="22"/>
        </w:numPr>
        <w:contextualSpacing/>
        <w:rPr>
          <w:rFonts w:eastAsiaTheme="minorHAnsi" w:cstheme="minorBidi"/>
        </w:rPr>
      </w:pPr>
      <w:r w:rsidRPr="008E3FE4">
        <w:rPr>
          <w:rFonts w:eastAsiaTheme="minorHAnsi" w:cstheme="minorBidi"/>
        </w:rPr>
        <w:t xml:space="preserve">Group 4- </w:t>
      </w:r>
      <w:r w:rsidR="008E3FE4">
        <w:rPr>
          <w:rFonts w:eastAsiaTheme="minorHAnsi" w:cstheme="minorBidi"/>
        </w:rPr>
        <w:t>Volume 2 Part 2 worksheet pages 155-162, questions 7-11 plus Aim and Do Now</w:t>
      </w:r>
      <w:r w:rsidR="008E3FE4" w:rsidRPr="008E3FE4">
        <w:rPr>
          <w:rFonts w:eastAsiaTheme="minorHAnsi" w:cstheme="minorBidi"/>
        </w:rPr>
        <w:t xml:space="preserve"> </w:t>
      </w:r>
    </w:p>
    <w:p w:rsidR="008E3FE4" w:rsidRPr="00601677" w:rsidRDefault="008E3FE4" w:rsidP="008E3FE4">
      <w:pPr>
        <w:ind w:left="1440"/>
        <w:contextualSpacing/>
        <w:rPr>
          <w:rFonts w:eastAsiaTheme="minorHAnsi" w:cstheme="minorBidi"/>
        </w:rPr>
      </w:pPr>
    </w:p>
    <w:p w:rsidR="002247BB" w:rsidRPr="00601677" w:rsidRDefault="002247BB" w:rsidP="000D0337">
      <w:pPr>
        <w:numPr>
          <w:ilvl w:val="0"/>
          <w:numId w:val="21"/>
        </w:numPr>
        <w:contextualSpacing/>
        <w:rPr>
          <w:rFonts w:eastAsiaTheme="minorHAnsi" w:cstheme="minorBidi"/>
        </w:rPr>
      </w:pPr>
      <w:r w:rsidRPr="00601677">
        <w:rPr>
          <w:rFonts w:eastAsiaTheme="minorHAnsi" w:cstheme="minorBidi"/>
        </w:rPr>
        <w:t xml:space="preserve">Students will work collaboratively for </w:t>
      </w:r>
      <w:r w:rsidR="008E3FE4">
        <w:rPr>
          <w:rFonts w:eastAsiaTheme="minorHAnsi" w:cstheme="minorBidi"/>
        </w:rPr>
        <w:t>7</w:t>
      </w:r>
      <w:r w:rsidRPr="00601677">
        <w:rPr>
          <w:rFonts w:eastAsiaTheme="minorHAnsi" w:cstheme="minorBidi"/>
        </w:rPr>
        <w:t xml:space="preserve">-10 minutes (depending upon time). </w:t>
      </w:r>
    </w:p>
    <w:p w:rsidR="002247BB" w:rsidRDefault="002247BB" w:rsidP="000D0337">
      <w:pPr>
        <w:numPr>
          <w:ilvl w:val="1"/>
          <w:numId w:val="21"/>
        </w:numPr>
        <w:contextualSpacing/>
        <w:rPr>
          <w:rFonts w:eastAsiaTheme="minorHAnsi" w:cstheme="minorBidi"/>
        </w:rPr>
      </w:pPr>
      <w:r w:rsidRPr="00601677">
        <w:rPr>
          <w:rFonts w:eastAsiaTheme="minorHAnsi" w:cstheme="minorBidi"/>
        </w:rPr>
        <w:t>If time allows, the groups will begin to present their findings to the class. The group presentations will most likely continue into the next day.</w:t>
      </w:r>
    </w:p>
    <w:p w:rsidR="00392D37" w:rsidRDefault="008E3FE4" w:rsidP="000D0337">
      <w:pPr>
        <w:numPr>
          <w:ilvl w:val="1"/>
          <w:numId w:val="21"/>
        </w:numPr>
        <w:contextualSpacing/>
        <w:rPr>
          <w:rFonts w:eastAsiaTheme="minorHAnsi" w:cstheme="minorBidi"/>
        </w:rPr>
      </w:pPr>
      <w:r>
        <w:rPr>
          <w:rFonts w:eastAsiaTheme="minorHAnsi" w:cstheme="minorBidi"/>
        </w:rPr>
        <w:t xml:space="preserve">Each group will present and discuss the Aim and Do Now for the assigned section of Part 2 or 3, and discuss each assigned question at length with the class. </w:t>
      </w:r>
    </w:p>
    <w:p w:rsidR="008E3FE4" w:rsidRDefault="008E3FE4" w:rsidP="000D0337">
      <w:pPr>
        <w:numPr>
          <w:ilvl w:val="1"/>
          <w:numId w:val="21"/>
        </w:numPr>
        <w:contextualSpacing/>
        <w:rPr>
          <w:rFonts w:eastAsiaTheme="minorHAnsi" w:cstheme="minorBidi"/>
        </w:rPr>
      </w:pPr>
      <w:r>
        <w:rPr>
          <w:rFonts w:eastAsiaTheme="minorHAnsi" w:cstheme="minorBidi"/>
        </w:rPr>
        <w:t>Answer will be placed on the board or can be presented in PowerPoint format, if desired.</w:t>
      </w:r>
    </w:p>
    <w:p w:rsidR="00392D37" w:rsidRDefault="00392D37" w:rsidP="000D0337">
      <w:pPr>
        <w:numPr>
          <w:ilvl w:val="1"/>
          <w:numId w:val="21"/>
        </w:numPr>
        <w:contextualSpacing/>
        <w:rPr>
          <w:rFonts w:eastAsiaTheme="minorHAnsi" w:cstheme="minorBidi"/>
        </w:rPr>
      </w:pPr>
      <w:r>
        <w:rPr>
          <w:rFonts w:eastAsiaTheme="minorHAnsi" w:cstheme="minorBidi"/>
        </w:rPr>
        <w:t>Additional points and/or questions will be discussed by each group</w:t>
      </w:r>
    </w:p>
    <w:p w:rsidR="00392D37" w:rsidRDefault="00392D37" w:rsidP="00392D37">
      <w:pPr>
        <w:ind w:left="1440"/>
        <w:contextualSpacing/>
        <w:rPr>
          <w:rFonts w:eastAsiaTheme="minorHAnsi" w:cstheme="minorBidi"/>
        </w:rPr>
      </w:pPr>
    </w:p>
    <w:p w:rsidR="008E3FE4" w:rsidRDefault="008E3FE4" w:rsidP="000D0337">
      <w:pPr>
        <w:numPr>
          <w:ilvl w:val="0"/>
          <w:numId w:val="21"/>
        </w:numPr>
        <w:contextualSpacing/>
        <w:rPr>
          <w:rFonts w:eastAsiaTheme="minorHAnsi" w:cstheme="minorBidi"/>
        </w:rPr>
      </w:pPr>
      <w:r>
        <w:rPr>
          <w:rFonts w:eastAsiaTheme="minorHAnsi" w:cstheme="minorBidi"/>
        </w:rPr>
        <w:t>The class will share the “I Am” poems</w:t>
      </w:r>
      <w:r w:rsidR="00392D37">
        <w:rPr>
          <w:rFonts w:eastAsiaTheme="minorHAnsi" w:cstheme="minorBidi"/>
        </w:rPr>
        <w:t>,</w:t>
      </w:r>
      <w:r>
        <w:rPr>
          <w:rFonts w:eastAsiaTheme="minorHAnsi" w:cstheme="minorBidi"/>
        </w:rPr>
        <w:t xml:space="preserve"> </w:t>
      </w:r>
      <w:r w:rsidR="00392D37">
        <w:rPr>
          <w:rFonts w:eastAsiaTheme="minorHAnsi" w:cstheme="minorBidi"/>
        </w:rPr>
        <w:t xml:space="preserve">written from their own perspectives, </w:t>
      </w:r>
      <w:r>
        <w:rPr>
          <w:rFonts w:eastAsiaTheme="minorHAnsi" w:cstheme="minorBidi"/>
        </w:rPr>
        <w:t>with their groups, before returning to their original seats</w:t>
      </w:r>
      <w:r w:rsidR="00392D37">
        <w:rPr>
          <w:rFonts w:eastAsiaTheme="minorHAnsi" w:cstheme="minorBidi"/>
        </w:rPr>
        <w:t>.</w:t>
      </w:r>
    </w:p>
    <w:p w:rsidR="00392D37" w:rsidRDefault="00392D37" w:rsidP="00392D37">
      <w:pPr>
        <w:ind w:left="720"/>
        <w:contextualSpacing/>
        <w:rPr>
          <w:rFonts w:eastAsiaTheme="minorHAnsi" w:cstheme="minorBidi"/>
        </w:rPr>
      </w:pPr>
    </w:p>
    <w:p w:rsidR="008E3FE4" w:rsidRDefault="008E3FE4" w:rsidP="000D0337">
      <w:pPr>
        <w:numPr>
          <w:ilvl w:val="0"/>
          <w:numId w:val="21"/>
        </w:numPr>
        <w:contextualSpacing/>
        <w:rPr>
          <w:rFonts w:eastAsiaTheme="minorHAnsi" w:cstheme="minorBidi"/>
        </w:rPr>
      </w:pPr>
      <w:r>
        <w:rPr>
          <w:rFonts w:eastAsiaTheme="minorHAnsi" w:cstheme="minorBidi"/>
        </w:rPr>
        <w:t>The class will create an “I Am” poem for Frankenstein’s creature</w:t>
      </w:r>
      <w:r w:rsidR="00392D37">
        <w:rPr>
          <w:rFonts w:eastAsiaTheme="minorHAnsi" w:cstheme="minorBidi"/>
        </w:rPr>
        <w:t>.</w:t>
      </w:r>
    </w:p>
    <w:p w:rsidR="00392D37" w:rsidRDefault="00392D37" w:rsidP="00392D37">
      <w:pPr>
        <w:contextualSpacing/>
        <w:rPr>
          <w:rFonts w:eastAsiaTheme="minorHAnsi" w:cstheme="minorBidi"/>
        </w:rPr>
      </w:pPr>
    </w:p>
    <w:p w:rsidR="008E3FE4" w:rsidRDefault="008E3FE4" w:rsidP="000D0337">
      <w:pPr>
        <w:numPr>
          <w:ilvl w:val="0"/>
          <w:numId w:val="21"/>
        </w:numPr>
        <w:contextualSpacing/>
        <w:rPr>
          <w:rFonts w:eastAsiaTheme="minorHAnsi" w:cstheme="minorBidi"/>
        </w:rPr>
      </w:pPr>
      <w:r>
        <w:rPr>
          <w:rFonts w:eastAsiaTheme="minorHAnsi" w:cstheme="minorBidi"/>
        </w:rPr>
        <w:t>Examples will be shared with the class and can be typed up for extra credit.</w:t>
      </w:r>
    </w:p>
    <w:p w:rsidR="00392D37" w:rsidRPr="00601677" w:rsidRDefault="00392D37" w:rsidP="00392D37">
      <w:pPr>
        <w:contextualSpacing/>
        <w:rPr>
          <w:rFonts w:eastAsiaTheme="minorHAnsi" w:cstheme="minorBidi"/>
        </w:rPr>
      </w:pPr>
    </w:p>
    <w:p w:rsidR="002247BB" w:rsidRPr="00601677" w:rsidRDefault="002247BB" w:rsidP="002247BB">
      <w:pPr>
        <w:rPr>
          <w:rFonts w:eastAsiaTheme="minorHAnsi" w:cstheme="minorBidi"/>
        </w:rPr>
      </w:pPr>
    </w:p>
    <w:p w:rsidR="002247BB" w:rsidRPr="00601677" w:rsidRDefault="002247BB" w:rsidP="008E3FE4">
      <w:pPr>
        <w:ind w:left="1440" w:hanging="1440"/>
        <w:rPr>
          <w:rFonts w:eastAsiaTheme="minorHAnsi" w:cstheme="minorBidi"/>
        </w:rPr>
      </w:pPr>
      <w:r w:rsidRPr="00601677">
        <w:rPr>
          <w:rFonts w:ascii="Times New Roman Italic" w:eastAsiaTheme="minorHAnsi" w:hAnsi="Times New Roman Italic" w:cstheme="minorBidi"/>
          <w:b/>
        </w:rPr>
        <w:t>Closure-</w:t>
      </w:r>
      <w:r w:rsidRPr="00601677">
        <w:rPr>
          <w:rFonts w:eastAsiaTheme="minorHAnsi" w:cstheme="minorBidi"/>
        </w:rPr>
        <w:t xml:space="preserve"> </w:t>
      </w:r>
      <w:r w:rsidRPr="00601677">
        <w:rPr>
          <w:rFonts w:eastAsiaTheme="minorHAnsi" w:cstheme="minorBidi"/>
        </w:rPr>
        <w:tab/>
      </w:r>
      <w:r w:rsidR="008E3FE4">
        <w:rPr>
          <w:rFonts w:eastAsiaTheme="minorHAnsi" w:cstheme="minorBidi"/>
        </w:rPr>
        <w:t>Why is it important to empathize with others? How can we do that in our personal lives? What would you do if you were in Victor’s shoes? The Creature’s shoes?</w:t>
      </w:r>
    </w:p>
    <w:p w:rsidR="002247BB" w:rsidRPr="00601677" w:rsidRDefault="002247BB" w:rsidP="002247BB">
      <w:pPr>
        <w:rPr>
          <w:rFonts w:eastAsiaTheme="minorHAnsi" w:cstheme="minorBidi"/>
        </w:rPr>
      </w:pPr>
    </w:p>
    <w:p w:rsidR="002247BB" w:rsidRPr="008E3FE4" w:rsidRDefault="002247BB" w:rsidP="008E3FE4">
      <w:pPr>
        <w:ind w:left="1440" w:hanging="1440"/>
        <w:rPr>
          <w:rFonts w:eastAsiaTheme="minorHAnsi" w:cstheme="minorBidi"/>
        </w:rPr>
      </w:pPr>
      <w:r w:rsidRPr="00601677">
        <w:rPr>
          <w:rFonts w:ascii="Times New Roman Italic" w:eastAsiaTheme="minorHAnsi" w:hAnsi="Times New Roman Italic" w:cstheme="minorBidi"/>
          <w:b/>
        </w:rPr>
        <w:t>Homework-</w:t>
      </w:r>
      <w:r w:rsidRPr="00601677">
        <w:rPr>
          <w:rFonts w:eastAsiaTheme="minorHAnsi" w:cstheme="minorBidi"/>
        </w:rPr>
        <w:tab/>
      </w:r>
      <w:r w:rsidR="008E3FE4" w:rsidRPr="008E3FE4">
        <w:rPr>
          <w:rFonts w:eastAsiaTheme="minorHAnsi" w:cstheme="minorBidi"/>
        </w:rPr>
        <w:t xml:space="preserve">Finish </w:t>
      </w:r>
      <w:r w:rsidR="00392D37">
        <w:rPr>
          <w:rFonts w:eastAsiaTheme="minorHAnsi" w:cstheme="minorBidi"/>
        </w:rPr>
        <w:t>r</w:t>
      </w:r>
      <w:r w:rsidR="008E3FE4" w:rsidRPr="008E3FE4">
        <w:rPr>
          <w:rFonts w:eastAsiaTheme="minorHAnsi" w:cstheme="minorBidi"/>
        </w:rPr>
        <w:t>eading Part 3</w:t>
      </w:r>
      <w:r w:rsidR="00392D37">
        <w:rPr>
          <w:rFonts w:eastAsiaTheme="minorHAnsi" w:cstheme="minorBidi"/>
        </w:rPr>
        <w:t xml:space="preserve"> of </w:t>
      </w:r>
      <w:r w:rsidR="00392D37" w:rsidRPr="00392D37">
        <w:rPr>
          <w:rFonts w:eastAsiaTheme="minorHAnsi" w:cstheme="minorBidi"/>
          <w:i/>
        </w:rPr>
        <w:t>Frankenstein</w:t>
      </w:r>
    </w:p>
    <w:p w:rsidR="002247BB" w:rsidRDefault="002247BB" w:rsidP="00601677">
      <w:pPr>
        <w:jc w:val="center"/>
        <w:rPr>
          <w:b/>
          <w:i/>
        </w:rPr>
      </w:pPr>
    </w:p>
    <w:p w:rsidR="002247BB" w:rsidRDefault="002247BB" w:rsidP="00601677">
      <w:pPr>
        <w:jc w:val="center"/>
        <w:rPr>
          <w:b/>
          <w:i/>
        </w:rPr>
      </w:pPr>
    </w:p>
    <w:p w:rsidR="002247BB" w:rsidRDefault="002247BB" w:rsidP="00601677">
      <w:pPr>
        <w:jc w:val="center"/>
        <w:rPr>
          <w:b/>
          <w:i/>
        </w:rPr>
      </w:pPr>
    </w:p>
    <w:p w:rsidR="002247BB" w:rsidRDefault="002247BB" w:rsidP="00601677">
      <w:pPr>
        <w:jc w:val="center"/>
        <w:rPr>
          <w:b/>
          <w:i/>
        </w:rPr>
      </w:pPr>
    </w:p>
    <w:p w:rsidR="002247BB" w:rsidRDefault="002247BB" w:rsidP="00601677">
      <w:pPr>
        <w:jc w:val="center"/>
        <w:rPr>
          <w:b/>
          <w:i/>
        </w:rPr>
      </w:pPr>
    </w:p>
    <w:p w:rsidR="008E3FE4" w:rsidRDefault="008E3FE4" w:rsidP="00392D37">
      <w:pPr>
        <w:rPr>
          <w:b/>
          <w:i/>
        </w:rPr>
      </w:pPr>
    </w:p>
    <w:p w:rsidR="00601677" w:rsidRPr="00F115B1" w:rsidRDefault="00601677" w:rsidP="00601677">
      <w:pPr>
        <w:jc w:val="center"/>
        <w:rPr>
          <w:b/>
          <w:i/>
        </w:rPr>
      </w:pPr>
      <w:r w:rsidRPr="00F115B1">
        <w:rPr>
          <w:b/>
          <w:i/>
        </w:rPr>
        <w:lastRenderedPageBreak/>
        <w:t>Frankenstein</w:t>
      </w:r>
    </w:p>
    <w:p w:rsidR="00601677" w:rsidRPr="00F115B1" w:rsidRDefault="00601677" w:rsidP="00601677">
      <w:pPr>
        <w:jc w:val="center"/>
        <w:rPr>
          <w:b/>
          <w:i/>
        </w:rPr>
      </w:pPr>
      <w:r>
        <w:rPr>
          <w:b/>
          <w:i/>
          <w:noProof/>
        </w:rPr>
        <w:drawing>
          <wp:inline distT="0" distB="0" distL="0" distR="0">
            <wp:extent cx="8477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p>
    <w:p w:rsidR="00601677" w:rsidRPr="00F115B1" w:rsidRDefault="00601677" w:rsidP="00601677">
      <w:pPr>
        <w:jc w:val="center"/>
        <w:rPr>
          <w:i/>
        </w:rPr>
      </w:pPr>
      <w:r>
        <w:rPr>
          <w:i/>
        </w:rPr>
        <w:t>Volume Two</w:t>
      </w:r>
      <w:r w:rsidR="008E3FE4">
        <w:rPr>
          <w:i/>
        </w:rPr>
        <w:t>- Part 1</w:t>
      </w:r>
    </w:p>
    <w:p w:rsidR="00601677" w:rsidRPr="00F115B1" w:rsidRDefault="00601677" w:rsidP="00601677">
      <w:pPr>
        <w:jc w:val="center"/>
        <w:rPr>
          <w:i/>
        </w:rPr>
      </w:pPr>
      <w:r w:rsidRPr="00F115B1">
        <w:rPr>
          <w:i/>
        </w:rPr>
        <w:t>Pages 130-146</w:t>
      </w:r>
    </w:p>
    <w:p w:rsidR="00601677" w:rsidRPr="00F115B1" w:rsidRDefault="00601677" w:rsidP="00601677">
      <w:pPr>
        <w:jc w:val="center"/>
        <w:rPr>
          <w:i/>
        </w:rPr>
      </w:pPr>
    </w:p>
    <w:tbl>
      <w:tblPr>
        <w:tblpPr w:leftFromText="180" w:rightFromText="180" w:vertAnchor="text" w:tblpX="109" w:tblpY="-119"/>
        <w:tblW w:w="10800"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800"/>
      </w:tblGrid>
      <w:tr w:rsidR="00601677" w:rsidRPr="00413276" w:rsidTr="008B5054">
        <w:trPr>
          <w:trHeight w:val="720"/>
        </w:trPr>
        <w:tc>
          <w:tcPr>
            <w:tcW w:w="10800" w:type="dxa"/>
          </w:tcPr>
          <w:p w:rsidR="00601677" w:rsidRPr="00413276" w:rsidRDefault="00601677" w:rsidP="008B5054">
            <w:r w:rsidRPr="00413276">
              <w:rPr>
                <w:b/>
                <w:i/>
              </w:rPr>
              <w:t>Aim-</w:t>
            </w:r>
            <w:r w:rsidRPr="00413276">
              <w:t xml:space="preserve"> Identifying the benevolence within the Creature</w:t>
            </w:r>
          </w:p>
          <w:p w:rsidR="00601677" w:rsidRPr="00413276" w:rsidRDefault="00601677" w:rsidP="008B5054"/>
          <w:p w:rsidR="00601677" w:rsidRPr="00413276" w:rsidRDefault="00601677" w:rsidP="008B5054">
            <w:r w:rsidRPr="00413276">
              <w:rPr>
                <w:b/>
                <w:i/>
              </w:rPr>
              <w:t>Do Now-</w:t>
            </w:r>
            <w:r w:rsidRPr="00413276">
              <w:t xml:space="preserve"> Have you ever done something out of kindness that somehow backfired on you? Explain…</w:t>
            </w:r>
          </w:p>
          <w:p w:rsidR="00601677" w:rsidRPr="00413276" w:rsidRDefault="00601677" w:rsidP="008B5054"/>
          <w:p w:rsidR="00601677" w:rsidRPr="00413276" w:rsidRDefault="00601677" w:rsidP="008B5054"/>
          <w:p w:rsidR="00601677" w:rsidRPr="00413276" w:rsidRDefault="00601677" w:rsidP="008B5054"/>
          <w:p w:rsidR="00601677" w:rsidRPr="00413276" w:rsidRDefault="00601677" w:rsidP="008B5054"/>
          <w:p w:rsidR="00601677" w:rsidRPr="00413276" w:rsidRDefault="00601677" w:rsidP="008B5054">
            <w:pPr>
              <w:rPr>
                <w:b/>
                <w:i/>
              </w:rPr>
            </w:pPr>
          </w:p>
        </w:tc>
      </w:tr>
    </w:tbl>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Overall, what is the creature’s reaction to the cottagers?</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What is the creature’s reaction to Milton’s poem “Paradise Lost”? According to the creature how is he both like and dissimilar to Adam?</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What does the creature learn from papers found in Victor’s pocket?</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For what does the creature hope, and what plans does he make to achieve this hope?</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How does the old man react to the creature?</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What happens when the others return?</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How does the creature feel? What does he wish he had done? What is his next plan?</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What happens to the cottagers? What is the creature’s reaction to this?</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Why does the creature decide to go to Geneva? How have these horrible circumstances changed the creature?</w:t>
      </w:r>
    </w:p>
    <w:p w:rsidR="00601677" w:rsidRPr="00F115B1" w:rsidRDefault="00601677" w:rsidP="00601677"/>
    <w:p w:rsidR="00601677" w:rsidRPr="00F115B1" w:rsidRDefault="00601677" w:rsidP="00601677"/>
    <w:p w:rsidR="00601677"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What happens that makes the creature feel even more bitter?</w:t>
      </w:r>
    </w:p>
    <w:p w:rsidR="008E3FE4" w:rsidRDefault="008E3FE4" w:rsidP="008E3FE4">
      <w:pPr>
        <w:pStyle w:val="ListParagraph"/>
        <w:spacing w:after="0" w:line="240" w:lineRule="auto"/>
        <w:rPr>
          <w:rFonts w:ascii="Times New Roman" w:hAnsi="Times New Roman"/>
        </w:rPr>
      </w:pPr>
    </w:p>
    <w:p w:rsidR="00601677" w:rsidRPr="00413276"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Why does the creature kill William? How does the creature feel afterward?</w:t>
      </w:r>
    </w:p>
    <w:p w:rsidR="00601677" w:rsidRPr="00F115B1" w:rsidRDefault="00601677" w:rsidP="00601677"/>
    <w:p w:rsidR="00601677" w:rsidRPr="00F115B1" w:rsidRDefault="00601677" w:rsidP="00601677"/>
    <w:p w:rsidR="00601677" w:rsidRPr="00F115B1"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What does the creature do with the portrait he takes from William?</w:t>
      </w:r>
    </w:p>
    <w:p w:rsidR="00601677" w:rsidRPr="00F115B1" w:rsidRDefault="00601677" w:rsidP="00601677"/>
    <w:p w:rsidR="00601677" w:rsidRPr="00F115B1" w:rsidRDefault="00601677" w:rsidP="00601677"/>
    <w:p w:rsidR="00601677" w:rsidRDefault="00601677" w:rsidP="000D0337">
      <w:pPr>
        <w:pStyle w:val="ListParagraph"/>
        <w:numPr>
          <w:ilvl w:val="0"/>
          <w:numId w:val="14"/>
        </w:numPr>
        <w:spacing w:after="0" w:line="240" w:lineRule="auto"/>
        <w:rPr>
          <w:rFonts w:ascii="Times New Roman" w:hAnsi="Times New Roman"/>
        </w:rPr>
      </w:pPr>
      <w:r w:rsidRPr="00F115B1">
        <w:rPr>
          <w:rFonts w:ascii="Times New Roman" w:hAnsi="Times New Roman"/>
        </w:rPr>
        <w:t xml:space="preserve">What does the creature say Victor </w:t>
      </w:r>
      <w:r w:rsidRPr="00F115B1">
        <w:rPr>
          <w:rFonts w:ascii="Times New Roman" w:hAnsi="Times New Roman"/>
          <w:u w:val="words"/>
        </w:rPr>
        <w:t>must</w:t>
      </w:r>
      <w:r w:rsidRPr="00F115B1">
        <w:rPr>
          <w:rFonts w:ascii="Times New Roman" w:hAnsi="Times New Roman"/>
        </w:rPr>
        <w:t xml:space="preserve"> do?</w:t>
      </w:r>
    </w:p>
    <w:p w:rsidR="00601677" w:rsidRDefault="00601677" w:rsidP="00601677"/>
    <w:p w:rsidR="00601677" w:rsidRDefault="00601677" w:rsidP="00601677"/>
    <w:p w:rsidR="00601677" w:rsidRDefault="00601677" w:rsidP="00601677">
      <w:pPr>
        <w:rPr>
          <w:i/>
        </w:rPr>
      </w:pPr>
      <w:r w:rsidRPr="00413276">
        <w:rPr>
          <w:i/>
        </w:rPr>
        <w:t>*Additional Notes-</w:t>
      </w:r>
    </w:p>
    <w:p w:rsidR="00601677" w:rsidRDefault="00601677" w:rsidP="000D0337">
      <w:pPr>
        <w:numPr>
          <w:ilvl w:val="0"/>
          <w:numId w:val="15"/>
        </w:numPr>
      </w:pPr>
      <w:r>
        <w:t xml:space="preserve">  </w:t>
      </w:r>
    </w:p>
    <w:p w:rsidR="00601677" w:rsidRDefault="00601677" w:rsidP="00601677">
      <w:pPr>
        <w:ind w:left="720"/>
      </w:pPr>
    </w:p>
    <w:p w:rsidR="00601677" w:rsidRDefault="00601677" w:rsidP="000D0337">
      <w:pPr>
        <w:numPr>
          <w:ilvl w:val="0"/>
          <w:numId w:val="15"/>
        </w:numPr>
      </w:pPr>
      <w:r>
        <w:t xml:space="preserve">  </w:t>
      </w:r>
    </w:p>
    <w:p w:rsidR="00601677" w:rsidRDefault="00601677" w:rsidP="00601677">
      <w:pPr>
        <w:ind w:left="720"/>
      </w:pPr>
    </w:p>
    <w:p w:rsidR="00601677" w:rsidRDefault="00601677" w:rsidP="000D0337">
      <w:pPr>
        <w:numPr>
          <w:ilvl w:val="0"/>
          <w:numId w:val="15"/>
        </w:numPr>
      </w:pPr>
      <w:r>
        <w:t xml:space="preserve">  </w:t>
      </w:r>
    </w:p>
    <w:p w:rsidR="00601677" w:rsidRDefault="00601677" w:rsidP="00601677">
      <w:pPr>
        <w:ind w:left="720"/>
      </w:pPr>
    </w:p>
    <w:p w:rsidR="00601677" w:rsidRDefault="00601677" w:rsidP="000D0337">
      <w:pPr>
        <w:numPr>
          <w:ilvl w:val="0"/>
          <w:numId w:val="15"/>
        </w:numPr>
      </w:pPr>
      <w:r>
        <w:t xml:space="preserve"> </w:t>
      </w:r>
    </w:p>
    <w:p w:rsidR="00601677" w:rsidRDefault="00601677" w:rsidP="00601677">
      <w:pPr>
        <w:ind w:left="720"/>
      </w:pPr>
    </w:p>
    <w:p w:rsidR="00601677" w:rsidRPr="001B7E90" w:rsidRDefault="00601677" w:rsidP="000D0337">
      <w:pPr>
        <w:numPr>
          <w:ilvl w:val="0"/>
          <w:numId w:val="15"/>
        </w:numP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601677" w:rsidRDefault="00601677" w:rsidP="001A3F23">
      <w:pPr>
        <w:jc w:val="center"/>
      </w:pPr>
    </w:p>
    <w:p w:rsidR="008A6390" w:rsidRDefault="008A6390" w:rsidP="008E3FE4"/>
    <w:p w:rsidR="008A6390" w:rsidRPr="00F115B1" w:rsidRDefault="008A6390" w:rsidP="008A6390">
      <w:pPr>
        <w:jc w:val="center"/>
        <w:rPr>
          <w:b/>
          <w:i/>
        </w:rPr>
      </w:pPr>
      <w:r w:rsidRPr="00F115B1">
        <w:rPr>
          <w:b/>
          <w:i/>
        </w:rPr>
        <w:lastRenderedPageBreak/>
        <w:t>Frankenstein</w:t>
      </w:r>
    </w:p>
    <w:p w:rsidR="008A6390" w:rsidRPr="00F115B1" w:rsidRDefault="008A6390" w:rsidP="008A6390">
      <w:pPr>
        <w:jc w:val="center"/>
        <w:rPr>
          <w:b/>
          <w:i/>
        </w:rPr>
      </w:pPr>
      <w:r>
        <w:rPr>
          <w:b/>
          <w:i/>
          <w:noProof/>
        </w:rPr>
        <w:drawing>
          <wp:inline distT="0" distB="0" distL="0" distR="0">
            <wp:extent cx="895350"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A6390" w:rsidRPr="00F115B1" w:rsidRDefault="00251F03" w:rsidP="008A6390">
      <w:pPr>
        <w:jc w:val="center"/>
        <w:rPr>
          <w:i/>
        </w:rPr>
      </w:pPr>
      <w:r>
        <w:rPr>
          <w:i/>
        </w:rPr>
        <w:t xml:space="preserve">Volume Two </w:t>
      </w:r>
      <w:r w:rsidR="008A6390">
        <w:rPr>
          <w:i/>
        </w:rPr>
        <w:t>&amp; Three</w:t>
      </w:r>
      <w:r>
        <w:rPr>
          <w:i/>
        </w:rPr>
        <w:t>-</w:t>
      </w:r>
      <w:r w:rsidR="008E3FE4">
        <w:rPr>
          <w:i/>
        </w:rPr>
        <w:t>Part 2</w:t>
      </w:r>
    </w:p>
    <w:p w:rsidR="008A6390" w:rsidRPr="00F115B1" w:rsidRDefault="008A6390" w:rsidP="008A6390">
      <w:pPr>
        <w:jc w:val="center"/>
        <w:rPr>
          <w:i/>
        </w:rPr>
      </w:pPr>
      <w:r w:rsidRPr="00F115B1">
        <w:rPr>
          <w:i/>
        </w:rPr>
        <w:t xml:space="preserve">Pages </w:t>
      </w:r>
      <w:r>
        <w:rPr>
          <w:i/>
        </w:rPr>
        <w:t>147-162</w:t>
      </w:r>
    </w:p>
    <w:p w:rsidR="008A6390" w:rsidRPr="00F115B1" w:rsidRDefault="008A6390" w:rsidP="008A6390">
      <w:pPr>
        <w:jc w:val="center"/>
        <w:rPr>
          <w:i/>
        </w:rPr>
      </w:pPr>
    </w:p>
    <w:tbl>
      <w:tblPr>
        <w:tblpPr w:leftFromText="180" w:rightFromText="180" w:vertAnchor="text" w:tblpX="109" w:tblpY="-119"/>
        <w:tblW w:w="10800"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800"/>
      </w:tblGrid>
      <w:tr w:rsidR="008A6390" w:rsidRPr="00413276" w:rsidTr="008A6390">
        <w:trPr>
          <w:trHeight w:val="720"/>
        </w:trPr>
        <w:tc>
          <w:tcPr>
            <w:tcW w:w="10800" w:type="dxa"/>
          </w:tcPr>
          <w:p w:rsidR="008A6390" w:rsidRPr="00413276" w:rsidRDefault="008A6390" w:rsidP="008A6390">
            <w:r w:rsidRPr="00413276">
              <w:rPr>
                <w:b/>
                <w:i/>
              </w:rPr>
              <w:t>Aim-</w:t>
            </w:r>
            <w:r w:rsidRPr="00413276">
              <w:t xml:space="preserve"> </w:t>
            </w:r>
            <w:r>
              <w:t>Understanding the human need for companionship</w:t>
            </w:r>
          </w:p>
          <w:p w:rsidR="008A6390" w:rsidRPr="00413276" w:rsidRDefault="008A6390" w:rsidP="008A6390"/>
          <w:p w:rsidR="008A6390" w:rsidRPr="00413276" w:rsidRDefault="008A6390" w:rsidP="008A6390">
            <w:r w:rsidRPr="00413276">
              <w:rPr>
                <w:b/>
                <w:i/>
              </w:rPr>
              <w:t>Do Now-</w:t>
            </w:r>
            <w:r w:rsidRPr="00413276">
              <w:t xml:space="preserve"> </w:t>
            </w:r>
            <w:r>
              <w:t>What are the top 3-5 qualities you look for in a friend? In a boyfriend/girlfriend?</w:t>
            </w:r>
          </w:p>
          <w:p w:rsidR="008A6390" w:rsidRPr="00413276" w:rsidRDefault="008A6390" w:rsidP="008A6390"/>
          <w:p w:rsidR="008A6390" w:rsidRPr="00413276" w:rsidRDefault="008A6390" w:rsidP="008A6390"/>
          <w:p w:rsidR="008A6390" w:rsidRPr="00413276" w:rsidRDefault="008A6390" w:rsidP="008A6390"/>
          <w:p w:rsidR="008A6390" w:rsidRPr="00413276" w:rsidRDefault="008A6390" w:rsidP="008A6390"/>
          <w:p w:rsidR="008A6390" w:rsidRPr="00413276" w:rsidRDefault="008A6390" w:rsidP="008A6390">
            <w:pPr>
              <w:rPr>
                <w:b/>
                <w:i/>
              </w:rPr>
            </w:pPr>
          </w:p>
        </w:tc>
      </w:tr>
    </w:tbl>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Why does the creature say he is malicious? Do you think his feelings are justified and/or understandable?</w:t>
      </w:r>
    </w:p>
    <w:p w:rsidR="008A6390" w:rsidRPr="00F115B1"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Why does the creature think he will not be happy with a female like himself? Do you agree with him? Explain why or why not.</w:t>
      </w:r>
    </w:p>
    <w:p w:rsidR="008A6390" w:rsidRPr="00F115B1"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Describe Victor Frankenstein’s reaction to the monster’s request. What does he decide</w:t>
      </w:r>
      <w:r w:rsidRPr="00F115B1">
        <w:rPr>
          <w:rFonts w:ascii="Times New Roman" w:hAnsi="Times New Roman"/>
        </w:rPr>
        <w:t>?</w:t>
      </w:r>
      <w:r>
        <w:rPr>
          <w:rFonts w:ascii="Times New Roman" w:hAnsi="Times New Roman"/>
        </w:rPr>
        <w:t xml:space="preserve"> Do you agree with his decision? Why or why not?</w:t>
      </w:r>
    </w:p>
    <w:p w:rsidR="008A6390" w:rsidRPr="00F115B1"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What are Dr. Frankenstein’s feelings when he returns home?</w:t>
      </w:r>
    </w:p>
    <w:p w:rsidR="008A6390" w:rsidRPr="00F115B1"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Why doesn’t Victor want to marry Elizabeth right away</w:t>
      </w:r>
      <w:r w:rsidRPr="00F115B1">
        <w:rPr>
          <w:rFonts w:ascii="Times New Roman" w:hAnsi="Times New Roman"/>
        </w:rPr>
        <w:t>?</w:t>
      </w:r>
    </w:p>
    <w:p w:rsidR="008A6390" w:rsidRPr="00F115B1"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Why does Victor decide to go to England</w:t>
      </w:r>
      <w:r w:rsidRPr="00F115B1">
        <w:rPr>
          <w:rFonts w:ascii="Times New Roman" w:hAnsi="Times New Roman"/>
        </w:rPr>
        <w:t>?</w:t>
      </w:r>
      <w:r>
        <w:rPr>
          <w:rFonts w:ascii="Times New Roman" w:hAnsi="Times New Roman"/>
        </w:rPr>
        <w:t xml:space="preserve"> How does he feel about Henry going with him?</w:t>
      </w:r>
    </w:p>
    <w:p w:rsidR="008A6390" w:rsidRPr="00F115B1"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 xml:space="preserve">Explain the following statement Victor makes: </w:t>
      </w:r>
      <w:r w:rsidRPr="00C07BAD">
        <w:rPr>
          <w:rFonts w:ascii="Times New Roman" w:hAnsi="Times New Roman"/>
          <w:i/>
        </w:rPr>
        <w:t>“But through the whole period during which I was the slave of my creature, I allowed myself to be governed by the impulse of the moment.”</w:t>
      </w:r>
      <w:r>
        <w:rPr>
          <w:rFonts w:ascii="Times New Roman" w:hAnsi="Times New Roman"/>
        </w:rPr>
        <w:t xml:space="preserve"> Give examples of how this is true:</w:t>
      </w:r>
    </w:p>
    <w:p w:rsidR="008A6390" w:rsidRPr="00F115B1"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Contrast Henry and Victor:</w:t>
      </w:r>
    </w:p>
    <w:p w:rsidR="008A6390" w:rsidRPr="00F115B1" w:rsidRDefault="008A6390" w:rsidP="008A6390"/>
    <w:p w:rsidR="008A6390" w:rsidRDefault="008A6390" w:rsidP="008A6390"/>
    <w:p w:rsidR="008A6390" w:rsidRPr="00F115B1"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Describe Henry and Victor’s journey. What is Henry’s opinion of the area around the Rhine</w:t>
      </w:r>
      <w:r w:rsidRPr="00F115B1">
        <w:rPr>
          <w:rFonts w:ascii="Times New Roman" w:hAnsi="Times New Roman"/>
        </w:rPr>
        <w:t>?</w:t>
      </w:r>
    </w:p>
    <w:p w:rsidR="008A6390" w:rsidRPr="00F115B1" w:rsidRDefault="008A6390" w:rsidP="008A6390"/>
    <w:p w:rsidR="008A6390" w:rsidRPr="00F115B1" w:rsidRDefault="008A6390" w:rsidP="008A6390"/>
    <w:p w:rsidR="008A6390"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lastRenderedPageBreak/>
        <w:t>How is Henry a Romantic?</w:t>
      </w:r>
    </w:p>
    <w:p w:rsidR="008A6390" w:rsidRDefault="008A6390" w:rsidP="008A6390"/>
    <w:p w:rsidR="008A6390" w:rsidRPr="00413276" w:rsidRDefault="008A6390" w:rsidP="008A6390"/>
    <w:p w:rsidR="008A6390" w:rsidRPr="00F115B1" w:rsidRDefault="008A6390" w:rsidP="000D0337">
      <w:pPr>
        <w:pStyle w:val="ListParagraph"/>
        <w:numPr>
          <w:ilvl w:val="0"/>
          <w:numId w:val="23"/>
        </w:numPr>
        <w:spacing w:after="0" w:line="240" w:lineRule="auto"/>
        <w:rPr>
          <w:rFonts w:ascii="Times New Roman" w:hAnsi="Times New Roman"/>
        </w:rPr>
      </w:pPr>
      <w:r>
        <w:rPr>
          <w:rFonts w:ascii="Times New Roman" w:hAnsi="Times New Roman"/>
        </w:rPr>
        <w:t>In what fashion does Victor talk about Henry toward the end of this chapter?</w:t>
      </w:r>
    </w:p>
    <w:p w:rsidR="008A6390" w:rsidRDefault="008A6390" w:rsidP="008A6390"/>
    <w:p w:rsidR="008A6390" w:rsidRDefault="008A6390" w:rsidP="008A6390"/>
    <w:p w:rsidR="008A6390" w:rsidRDefault="008A6390" w:rsidP="008A6390">
      <w:pPr>
        <w:rPr>
          <w:i/>
        </w:rPr>
      </w:pPr>
      <w:r w:rsidRPr="00413276">
        <w:rPr>
          <w:i/>
        </w:rPr>
        <w:t>*Additional Notes-</w:t>
      </w:r>
    </w:p>
    <w:p w:rsidR="008A6390" w:rsidRDefault="008A6390" w:rsidP="000D0337">
      <w:pPr>
        <w:numPr>
          <w:ilvl w:val="0"/>
          <w:numId w:val="15"/>
        </w:numPr>
      </w:pPr>
      <w:r>
        <w:t xml:space="preserve">  </w:t>
      </w:r>
    </w:p>
    <w:p w:rsidR="008A6390" w:rsidRDefault="008A6390" w:rsidP="008A6390">
      <w:pPr>
        <w:ind w:left="720"/>
      </w:pPr>
    </w:p>
    <w:p w:rsidR="008A6390" w:rsidRDefault="008A6390" w:rsidP="000D0337">
      <w:pPr>
        <w:numPr>
          <w:ilvl w:val="0"/>
          <w:numId w:val="15"/>
        </w:numPr>
      </w:pPr>
      <w:r>
        <w:t xml:space="preserve">  </w:t>
      </w:r>
    </w:p>
    <w:p w:rsidR="008A6390" w:rsidRDefault="008A6390" w:rsidP="008A6390">
      <w:pPr>
        <w:ind w:left="720"/>
      </w:pPr>
    </w:p>
    <w:p w:rsidR="008A6390" w:rsidRDefault="008A6390" w:rsidP="000D0337">
      <w:pPr>
        <w:numPr>
          <w:ilvl w:val="0"/>
          <w:numId w:val="15"/>
        </w:numPr>
      </w:pPr>
      <w:r>
        <w:t xml:space="preserve">  </w:t>
      </w:r>
    </w:p>
    <w:p w:rsidR="008A6390" w:rsidRDefault="008A6390" w:rsidP="008A6390">
      <w:pPr>
        <w:ind w:left="720"/>
      </w:pPr>
    </w:p>
    <w:p w:rsidR="008A6390" w:rsidRDefault="008A6390" w:rsidP="000D0337">
      <w:pPr>
        <w:numPr>
          <w:ilvl w:val="0"/>
          <w:numId w:val="15"/>
        </w:numPr>
      </w:pPr>
      <w:r>
        <w:t xml:space="preserve"> </w:t>
      </w:r>
    </w:p>
    <w:p w:rsidR="008A6390" w:rsidRDefault="008A6390" w:rsidP="008A6390">
      <w:pPr>
        <w:ind w:left="720"/>
      </w:pPr>
    </w:p>
    <w:p w:rsidR="008A6390" w:rsidRPr="001B7E90" w:rsidRDefault="008A6390" w:rsidP="000D0337">
      <w:pPr>
        <w:numPr>
          <w:ilvl w:val="0"/>
          <w:numId w:val="15"/>
        </w:num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Default="008A6390" w:rsidP="008A6390">
      <w:pPr>
        <w:pStyle w:val="Heading3"/>
        <w:jc w:val="center"/>
        <w:rPr>
          <w:rFonts w:ascii="Tekton Pro Cond" w:hAnsi="Tekton Pro Cond" w:cs="Arial"/>
          <w:i/>
          <w:sz w:val="44"/>
          <w:szCs w:val="44"/>
        </w:rPr>
      </w:pPr>
    </w:p>
    <w:p w:rsidR="008A6390" w:rsidRPr="008D3E7E" w:rsidRDefault="008A6390" w:rsidP="008A6390">
      <w:pPr>
        <w:pStyle w:val="Heading3"/>
        <w:jc w:val="center"/>
        <w:rPr>
          <w:rFonts w:ascii="Tekton Pro Cond" w:hAnsi="Tekton Pro Cond" w:cs="Arial"/>
          <w:i/>
          <w:sz w:val="44"/>
          <w:szCs w:val="44"/>
        </w:rPr>
      </w:pPr>
      <w:r w:rsidRPr="008D3E7E">
        <w:rPr>
          <w:rFonts w:ascii="Tekton Pro Cond" w:hAnsi="Tekton Pro Cond" w:cs="Arial"/>
          <w:i/>
          <w:sz w:val="44"/>
          <w:szCs w:val="44"/>
        </w:rPr>
        <w:t>Format for an "I Am" Poem</w:t>
      </w:r>
      <w:r w:rsidR="00392D37">
        <w:rPr>
          <w:rFonts w:ascii="Tekton Pro Cond" w:hAnsi="Tekton Pro Cond" w:cs="Arial"/>
          <w:i/>
          <w:sz w:val="44"/>
          <w:szCs w:val="44"/>
        </w:rPr>
        <w:t xml:space="preserve"> about YOU</w:t>
      </w:r>
    </w:p>
    <w:p w:rsidR="008A6390" w:rsidRPr="008D3E7E" w:rsidRDefault="008A6390" w:rsidP="008A6390">
      <w:pPr>
        <w:pStyle w:val="Heading3"/>
        <w:jc w:val="center"/>
        <w:rPr>
          <w:rFonts w:ascii="Tekton Pro Cond" w:hAnsi="Tekton Pro Cond"/>
          <w:sz w:val="36"/>
          <w:szCs w:val="36"/>
        </w:rPr>
      </w:pPr>
      <w:r>
        <w:rPr>
          <w:rFonts w:ascii="Tekton Pro Cond" w:hAnsi="Tekton Pro Cond" w:cs="Arial"/>
          <w:noProof/>
          <w:sz w:val="36"/>
          <w:szCs w:val="36"/>
        </w:rPr>
        <w:lastRenderedPageBreak/>
        <w:drawing>
          <wp:inline distT="0" distB="0" distL="0" distR="0" wp14:anchorId="68EEF4C1" wp14:editId="32307771">
            <wp:extent cx="742950" cy="657225"/>
            <wp:effectExtent l="0" t="0" r="0" b="9525"/>
            <wp:docPr id="14" name="Picture 14" descr="j007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787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p w:rsidR="008A6390" w:rsidRPr="008D3E7E" w:rsidRDefault="008A6390" w:rsidP="008A6390">
      <w:pPr>
        <w:pStyle w:val="Heading4"/>
        <w:spacing w:before="0" w:after="0"/>
        <w:rPr>
          <w:rFonts w:ascii="Tekton Pro Cond" w:hAnsi="Tekton Pro Cond"/>
          <w:i/>
          <w:sz w:val="36"/>
          <w:szCs w:val="36"/>
        </w:rPr>
      </w:pPr>
      <w:r w:rsidRPr="008D3E7E">
        <w:rPr>
          <w:rFonts w:ascii="Tekton Pro Cond" w:hAnsi="Tekton Pro Cond" w:cs="Arial"/>
          <w:i/>
          <w:sz w:val="36"/>
          <w:szCs w:val="36"/>
        </w:rPr>
        <w:t>First Stanza</w:t>
      </w:r>
    </w:p>
    <w:p w:rsidR="008A6390" w:rsidRPr="008D3E7E" w:rsidRDefault="008A6390" w:rsidP="008A6390">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am (two special characteristics about person)</w:t>
      </w:r>
    </w:p>
    <w:p w:rsidR="008A6390" w:rsidRPr="008D3E7E" w:rsidRDefault="008A6390" w:rsidP="008A6390">
      <w:pPr>
        <w:pStyle w:val="Heading4"/>
        <w:spacing w:before="0" w:after="0"/>
        <w:rPr>
          <w:rFonts w:ascii="Tekton Pro Cond" w:hAnsi="Tekton Pro Cond"/>
          <w:b w:val="0"/>
          <w:sz w:val="36"/>
          <w:szCs w:val="36"/>
        </w:rPr>
      </w:pPr>
      <w:r w:rsidRPr="008D3E7E">
        <w:rPr>
          <w:rFonts w:ascii="Tekton Pro Cond" w:hAnsi="Tekton Pro Cond" w:cs="Arial"/>
          <w:b w:val="0"/>
          <w:sz w:val="36"/>
          <w:szCs w:val="36"/>
        </w:rPr>
        <w:t xml:space="preserve">I wonder </w:t>
      </w:r>
    </w:p>
    <w:p w:rsidR="008A6390" w:rsidRPr="008D3E7E" w:rsidRDefault="008A6390" w:rsidP="008A6390">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hear</w:t>
      </w:r>
    </w:p>
    <w:p w:rsidR="008A6390" w:rsidRPr="008D3E7E" w:rsidRDefault="008A6390" w:rsidP="008A6390">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see</w:t>
      </w:r>
    </w:p>
    <w:p w:rsidR="008A6390" w:rsidRPr="008D3E7E" w:rsidRDefault="008A6390" w:rsidP="008A6390">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want</w:t>
      </w:r>
    </w:p>
    <w:p w:rsidR="008A6390" w:rsidRPr="008D3E7E" w:rsidRDefault="008A6390" w:rsidP="008A6390">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am (first line of the poem repeated)</w:t>
      </w:r>
    </w:p>
    <w:p w:rsidR="008A6390" w:rsidRPr="008D3E7E" w:rsidRDefault="008A6390" w:rsidP="008A6390">
      <w:pPr>
        <w:pStyle w:val="Heading4"/>
        <w:spacing w:before="0" w:after="0"/>
        <w:rPr>
          <w:rFonts w:ascii="Tekton Pro Cond" w:hAnsi="Tekton Pro Cond"/>
          <w:b w:val="0"/>
          <w:sz w:val="36"/>
          <w:szCs w:val="36"/>
        </w:rPr>
      </w:pPr>
    </w:p>
    <w:p w:rsidR="008A6390" w:rsidRPr="008D3E7E" w:rsidRDefault="008A6390" w:rsidP="008A6390">
      <w:pPr>
        <w:pStyle w:val="Heading4"/>
        <w:spacing w:before="0" w:after="0"/>
        <w:rPr>
          <w:rFonts w:ascii="Tekton Pro Cond" w:hAnsi="Tekton Pro Cond"/>
          <w:i/>
          <w:sz w:val="36"/>
          <w:szCs w:val="36"/>
        </w:rPr>
      </w:pPr>
      <w:r w:rsidRPr="008D3E7E">
        <w:rPr>
          <w:rFonts w:ascii="Tekton Pro Cond" w:hAnsi="Tekton Pro Cond" w:cs="Arial"/>
          <w:i/>
          <w:sz w:val="36"/>
          <w:szCs w:val="36"/>
        </w:rPr>
        <w:t>Second Stanza</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pretend</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feel</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touch</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worry</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cry</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am (first line of poem repeated)</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sz w:val="36"/>
          <w:szCs w:val="36"/>
        </w:rPr>
        <w:t> </w:t>
      </w:r>
    </w:p>
    <w:p w:rsidR="008A6390" w:rsidRPr="008D3E7E" w:rsidRDefault="008A6390" w:rsidP="008A6390">
      <w:pPr>
        <w:pStyle w:val="Heading4"/>
        <w:spacing w:before="0" w:after="0"/>
        <w:rPr>
          <w:rFonts w:ascii="Tekton Pro Cond" w:hAnsi="Tekton Pro Cond"/>
          <w:i/>
          <w:sz w:val="36"/>
          <w:szCs w:val="36"/>
        </w:rPr>
      </w:pPr>
      <w:r w:rsidRPr="008D3E7E">
        <w:rPr>
          <w:rFonts w:ascii="Tekton Pro Cond" w:hAnsi="Tekton Pro Cond" w:cs="Arial"/>
          <w:i/>
          <w:sz w:val="36"/>
          <w:szCs w:val="36"/>
        </w:rPr>
        <w:t>Third Stanza</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understand</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 xml:space="preserve">I say </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I dream</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cs="Arial"/>
          <w:sz w:val="36"/>
          <w:szCs w:val="36"/>
        </w:rPr>
        <w:t xml:space="preserve">I try </w:t>
      </w:r>
    </w:p>
    <w:p w:rsidR="008A6390" w:rsidRPr="008D3E7E" w:rsidRDefault="008A6390" w:rsidP="008A6390">
      <w:pPr>
        <w:pStyle w:val="Heading4"/>
        <w:spacing w:before="0" w:after="0"/>
        <w:rPr>
          <w:rFonts w:ascii="Tekton Pro Cond" w:hAnsi="Tekton Pro Cond"/>
          <w:sz w:val="36"/>
          <w:szCs w:val="36"/>
        </w:rPr>
      </w:pPr>
      <w:r w:rsidRPr="008D3E7E">
        <w:rPr>
          <w:rFonts w:ascii="Tekton Pro Cond" w:hAnsi="Tekton Pro Cond"/>
          <w:sz w:val="36"/>
          <w:szCs w:val="36"/>
        </w:rPr>
        <w:t>I am (first line of poem repeated)</w:t>
      </w:r>
    </w:p>
    <w:p w:rsidR="008A6390" w:rsidRDefault="008A6390" w:rsidP="008A6390">
      <w:pPr>
        <w:jc w:val="center"/>
        <w:rPr>
          <w:rFonts w:ascii="Monotype Corsiva" w:hAnsi="Monotype Corsiva"/>
          <w:b/>
          <w:i/>
          <w:sz w:val="28"/>
          <w:szCs w:val="28"/>
        </w:rPr>
      </w:pPr>
    </w:p>
    <w:p w:rsidR="008A6390" w:rsidRDefault="008A6390" w:rsidP="008A6390">
      <w:pPr>
        <w:jc w:val="center"/>
        <w:rPr>
          <w:rFonts w:ascii="Monotype Corsiva" w:hAnsi="Monotype Corsiva"/>
          <w:b/>
          <w:i/>
          <w:sz w:val="28"/>
          <w:szCs w:val="28"/>
        </w:rPr>
      </w:pPr>
    </w:p>
    <w:p w:rsidR="008A6390" w:rsidRDefault="008A6390" w:rsidP="008A6390">
      <w:pPr>
        <w:jc w:val="center"/>
        <w:rPr>
          <w:rFonts w:ascii="Monotype Corsiva" w:hAnsi="Monotype Corsiva"/>
          <w:b/>
          <w:i/>
          <w:sz w:val="28"/>
          <w:szCs w:val="28"/>
        </w:rPr>
      </w:pPr>
    </w:p>
    <w:p w:rsidR="008A6390" w:rsidRDefault="008A6390" w:rsidP="008A6390">
      <w:pPr>
        <w:jc w:val="center"/>
        <w:rPr>
          <w:rFonts w:ascii="Monotype Corsiva" w:hAnsi="Monotype Corsiva"/>
          <w:b/>
          <w:i/>
          <w:sz w:val="28"/>
          <w:szCs w:val="28"/>
        </w:rPr>
      </w:pPr>
    </w:p>
    <w:p w:rsidR="00392D37" w:rsidRDefault="00392D37" w:rsidP="008A6390">
      <w:pPr>
        <w:jc w:val="center"/>
        <w:rPr>
          <w:rFonts w:ascii="Monotype Corsiva" w:hAnsi="Monotype Corsiva"/>
          <w:b/>
          <w:i/>
          <w:sz w:val="28"/>
          <w:szCs w:val="28"/>
        </w:rPr>
      </w:pPr>
    </w:p>
    <w:p w:rsidR="00392D37" w:rsidRDefault="00392D37" w:rsidP="008A6390">
      <w:pPr>
        <w:jc w:val="center"/>
        <w:rPr>
          <w:rFonts w:ascii="Monotype Corsiva" w:hAnsi="Monotype Corsiva"/>
          <w:b/>
          <w:i/>
          <w:sz w:val="28"/>
          <w:szCs w:val="28"/>
        </w:rPr>
      </w:pPr>
    </w:p>
    <w:p w:rsidR="00392D37" w:rsidRPr="008D3E7E" w:rsidRDefault="00392D37" w:rsidP="00392D37">
      <w:pPr>
        <w:pStyle w:val="Heading3"/>
        <w:jc w:val="center"/>
        <w:rPr>
          <w:rFonts w:ascii="Tekton Pro Cond" w:hAnsi="Tekton Pro Cond" w:cs="Arial"/>
          <w:i/>
          <w:sz w:val="44"/>
          <w:szCs w:val="44"/>
        </w:rPr>
      </w:pPr>
      <w:r w:rsidRPr="008D3E7E">
        <w:rPr>
          <w:rFonts w:ascii="Tekton Pro Cond" w:hAnsi="Tekton Pro Cond" w:cs="Arial"/>
          <w:i/>
          <w:sz w:val="44"/>
          <w:szCs w:val="44"/>
        </w:rPr>
        <w:t>Format for an "I Am" Poem</w:t>
      </w:r>
      <w:r>
        <w:rPr>
          <w:rFonts w:ascii="Tekton Pro Cond" w:hAnsi="Tekton Pro Cond" w:cs="Arial"/>
          <w:i/>
          <w:sz w:val="44"/>
          <w:szCs w:val="44"/>
        </w:rPr>
        <w:t xml:space="preserve"> about the Creature</w:t>
      </w:r>
    </w:p>
    <w:p w:rsidR="00392D37" w:rsidRPr="008D3E7E" w:rsidRDefault="00392D37" w:rsidP="00392D37">
      <w:pPr>
        <w:pStyle w:val="Heading3"/>
        <w:jc w:val="center"/>
        <w:rPr>
          <w:rFonts w:ascii="Tekton Pro Cond" w:hAnsi="Tekton Pro Cond"/>
          <w:sz w:val="36"/>
          <w:szCs w:val="36"/>
        </w:rPr>
      </w:pPr>
      <w:r>
        <w:rPr>
          <w:rFonts w:ascii="Tekton Pro Cond" w:hAnsi="Tekton Pro Cond" w:cs="Arial"/>
          <w:noProof/>
          <w:sz w:val="36"/>
          <w:szCs w:val="36"/>
        </w:rPr>
        <w:lastRenderedPageBreak/>
        <w:drawing>
          <wp:inline distT="0" distB="0" distL="0" distR="0" wp14:anchorId="50E8980A" wp14:editId="061D9872">
            <wp:extent cx="742950" cy="657225"/>
            <wp:effectExtent l="0" t="0" r="0" b="9525"/>
            <wp:docPr id="17" name="Picture 17" descr="j007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787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p w:rsidR="00392D37" w:rsidRPr="008D3E7E" w:rsidRDefault="00392D37" w:rsidP="00392D37">
      <w:pPr>
        <w:pStyle w:val="Heading4"/>
        <w:spacing w:before="0" w:after="0"/>
        <w:rPr>
          <w:rFonts w:ascii="Tekton Pro Cond" w:hAnsi="Tekton Pro Cond"/>
          <w:i/>
          <w:sz w:val="36"/>
          <w:szCs w:val="36"/>
        </w:rPr>
      </w:pPr>
      <w:r w:rsidRPr="008D3E7E">
        <w:rPr>
          <w:rFonts w:ascii="Tekton Pro Cond" w:hAnsi="Tekton Pro Cond" w:cs="Arial"/>
          <w:i/>
          <w:sz w:val="36"/>
          <w:szCs w:val="36"/>
        </w:rPr>
        <w:t>First Stanza</w:t>
      </w:r>
    </w:p>
    <w:p w:rsidR="00392D37" w:rsidRPr="008D3E7E" w:rsidRDefault="00392D37" w:rsidP="00392D37">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am (two special characteristics about person)</w:t>
      </w:r>
    </w:p>
    <w:p w:rsidR="00392D37" w:rsidRPr="008D3E7E" w:rsidRDefault="00392D37" w:rsidP="00392D37">
      <w:pPr>
        <w:pStyle w:val="Heading4"/>
        <w:spacing w:before="0" w:after="0"/>
        <w:rPr>
          <w:rFonts w:ascii="Tekton Pro Cond" w:hAnsi="Tekton Pro Cond"/>
          <w:b w:val="0"/>
          <w:sz w:val="36"/>
          <w:szCs w:val="36"/>
        </w:rPr>
      </w:pPr>
      <w:r w:rsidRPr="008D3E7E">
        <w:rPr>
          <w:rFonts w:ascii="Tekton Pro Cond" w:hAnsi="Tekton Pro Cond" w:cs="Arial"/>
          <w:b w:val="0"/>
          <w:sz w:val="36"/>
          <w:szCs w:val="36"/>
        </w:rPr>
        <w:t xml:space="preserve">I wonder </w:t>
      </w:r>
    </w:p>
    <w:p w:rsidR="00392D37" w:rsidRPr="008D3E7E" w:rsidRDefault="00392D37" w:rsidP="00392D37">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hear</w:t>
      </w:r>
    </w:p>
    <w:p w:rsidR="00392D37" w:rsidRPr="008D3E7E" w:rsidRDefault="00392D37" w:rsidP="00392D37">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see</w:t>
      </w:r>
    </w:p>
    <w:p w:rsidR="00392D37" w:rsidRPr="008D3E7E" w:rsidRDefault="00392D37" w:rsidP="00392D37">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want</w:t>
      </w:r>
    </w:p>
    <w:p w:rsidR="00392D37" w:rsidRPr="008D3E7E" w:rsidRDefault="00392D37" w:rsidP="00392D37">
      <w:pPr>
        <w:pStyle w:val="Heading4"/>
        <w:spacing w:before="0" w:after="0"/>
        <w:rPr>
          <w:rFonts w:ascii="Tekton Pro Cond" w:hAnsi="Tekton Pro Cond"/>
          <w:b w:val="0"/>
          <w:sz w:val="36"/>
          <w:szCs w:val="36"/>
        </w:rPr>
      </w:pPr>
      <w:r w:rsidRPr="008D3E7E">
        <w:rPr>
          <w:rFonts w:ascii="Tekton Pro Cond" w:hAnsi="Tekton Pro Cond" w:cs="Arial"/>
          <w:b w:val="0"/>
          <w:sz w:val="36"/>
          <w:szCs w:val="36"/>
        </w:rPr>
        <w:t>I am (first line of the poem repeated)</w:t>
      </w:r>
    </w:p>
    <w:p w:rsidR="00392D37" w:rsidRPr="008D3E7E" w:rsidRDefault="00392D37" w:rsidP="00392D37">
      <w:pPr>
        <w:pStyle w:val="Heading4"/>
        <w:spacing w:before="0" w:after="0"/>
        <w:rPr>
          <w:rFonts w:ascii="Tekton Pro Cond" w:hAnsi="Tekton Pro Cond"/>
          <w:b w:val="0"/>
          <w:sz w:val="36"/>
          <w:szCs w:val="36"/>
        </w:rPr>
      </w:pPr>
    </w:p>
    <w:p w:rsidR="00392D37" w:rsidRPr="008D3E7E" w:rsidRDefault="00392D37" w:rsidP="00392D37">
      <w:pPr>
        <w:pStyle w:val="Heading4"/>
        <w:spacing w:before="0" w:after="0"/>
        <w:rPr>
          <w:rFonts w:ascii="Tekton Pro Cond" w:hAnsi="Tekton Pro Cond"/>
          <w:i/>
          <w:sz w:val="36"/>
          <w:szCs w:val="36"/>
        </w:rPr>
      </w:pPr>
      <w:r w:rsidRPr="008D3E7E">
        <w:rPr>
          <w:rFonts w:ascii="Tekton Pro Cond" w:hAnsi="Tekton Pro Cond" w:cs="Arial"/>
          <w:i/>
          <w:sz w:val="36"/>
          <w:szCs w:val="36"/>
        </w:rPr>
        <w:t>Second Stanza</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pretend</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feel</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touch</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worry</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cry</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am (first line of poem repeated)</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sz w:val="36"/>
          <w:szCs w:val="36"/>
        </w:rPr>
        <w:t> </w:t>
      </w:r>
    </w:p>
    <w:p w:rsidR="00392D37" w:rsidRPr="008D3E7E" w:rsidRDefault="00392D37" w:rsidP="00392D37">
      <w:pPr>
        <w:pStyle w:val="Heading4"/>
        <w:spacing w:before="0" w:after="0"/>
        <w:rPr>
          <w:rFonts w:ascii="Tekton Pro Cond" w:hAnsi="Tekton Pro Cond"/>
          <w:i/>
          <w:sz w:val="36"/>
          <w:szCs w:val="36"/>
        </w:rPr>
      </w:pPr>
      <w:r w:rsidRPr="008D3E7E">
        <w:rPr>
          <w:rFonts w:ascii="Tekton Pro Cond" w:hAnsi="Tekton Pro Cond" w:cs="Arial"/>
          <w:i/>
          <w:sz w:val="36"/>
          <w:szCs w:val="36"/>
        </w:rPr>
        <w:t>Third Stanza</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understand</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 xml:space="preserve">I say </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I dream</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cs="Arial"/>
          <w:sz w:val="36"/>
          <w:szCs w:val="36"/>
        </w:rPr>
        <w:t xml:space="preserve">I try </w:t>
      </w:r>
    </w:p>
    <w:p w:rsidR="00392D37" w:rsidRPr="008D3E7E" w:rsidRDefault="00392D37" w:rsidP="00392D37">
      <w:pPr>
        <w:pStyle w:val="Heading4"/>
        <w:spacing w:before="0" w:after="0"/>
        <w:rPr>
          <w:rFonts w:ascii="Tekton Pro Cond" w:hAnsi="Tekton Pro Cond"/>
          <w:sz w:val="36"/>
          <w:szCs w:val="36"/>
        </w:rPr>
      </w:pPr>
      <w:r w:rsidRPr="008D3E7E">
        <w:rPr>
          <w:rFonts w:ascii="Tekton Pro Cond" w:hAnsi="Tekton Pro Cond"/>
          <w:sz w:val="36"/>
          <w:szCs w:val="36"/>
        </w:rPr>
        <w:t>I am (first line of poem repeated)</w:t>
      </w:r>
    </w:p>
    <w:p w:rsidR="00392D37" w:rsidRDefault="00392D37" w:rsidP="00392D37">
      <w:pPr>
        <w:jc w:val="center"/>
        <w:rPr>
          <w:rFonts w:ascii="Monotype Corsiva" w:hAnsi="Monotype Corsiva"/>
          <w:b/>
          <w:i/>
          <w:sz w:val="28"/>
          <w:szCs w:val="28"/>
        </w:rPr>
      </w:pPr>
    </w:p>
    <w:p w:rsidR="00392D37" w:rsidRDefault="00392D37" w:rsidP="00392D37">
      <w:pPr>
        <w:jc w:val="center"/>
        <w:rPr>
          <w:rFonts w:ascii="Monotype Corsiva" w:hAnsi="Monotype Corsiva"/>
          <w:b/>
          <w:i/>
          <w:sz w:val="28"/>
          <w:szCs w:val="28"/>
        </w:rPr>
      </w:pPr>
    </w:p>
    <w:p w:rsidR="00392D37" w:rsidRDefault="00392D37" w:rsidP="00392D37">
      <w:pPr>
        <w:jc w:val="center"/>
        <w:rPr>
          <w:rFonts w:ascii="Monotype Corsiva" w:hAnsi="Monotype Corsiva"/>
          <w:b/>
          <w:i/>
          <w:sz w:val="28"/>
          <w:szCs w:val="28"/>
        </w:rPr>
      </w:pPr>
    </w:p>
    <w:p w:rsidR="00392D37" w:rsidRDefault="00392D37" w:rsidP="00392D37">
      <w:pPr>
        <w:jc w:val="center"/>
        <w:rPr>
          <w:rFonts w:ascii="Monotype Corsiva" w:hAnsi="Monotype Corsiva"/>
          <w:b/>
          <w:i/>
          <w:sz w:val="28"/>
          <w:szCs w:val="28"/>
        </w:rPr>
      </w:pPr>
    </w:p>
    <w:p w:rsidR="00392D37" w:rsidRDefault="00392D37" w:rsidP="00392D37">
      <w:pPr>
        <w:jc w:val="center"/>
        <w:rPr>
          <w:rFonts w:ascii="Monotype Corsiva" w:hAnsi="Monotype Corsiva"/>
          <w:b/>
          <w:i/>
          <w:sz w:val="28"/>
          <w:szCs w:val="28"/>
        </w:rPr>
      </w:pPr>
    </w:p>
    <w:p w:rsidR="00601677" w:rsidRDefault="00601677" w:rsidP="00452DF1">
      <w:pPr>
        <w:rPr>
          <w:rFonts w:ascii="Monotype Corsiva" w:hAnsi="Monotype Corsiva"/>
          <w:b/>
          <w:i/>
          <w:sz w:val="28"/>
          <w:szCs w:val="28"/>
        </w:rPr>
      </w:pPr>
    </w:p>
    <w:p w:rsidR="00452DF1" w:rsidRDefault="00452DF1" w:rsidP="00452DF1"/>
    <w:p w:rsidR="001A3F23" w:rsidRDefault="001A3F23" w:rsidP="001A3F23">
      <w:pPr>
        <w:jc w:val="center"/>
      </w:pPr>
      <w:r w:rsidRPr="006E7335">
        <w:t>Works Cited</w:t>
      </w:r>
    </w:p>
    <w:p w:rsidR="00BC29E7" w:rsidRDefault="00BC29E7" w:rsidP="00BC29E7"/>
    <w:p w:rsidR="00BC29E7" w:rsidRDefault="00BC29E7" w:rsidP="00BC29E7">
      <w:r>
        <w:t>Coleridge, Samuel Taylor. “The Rime of the Ancient Mariner”</w:t>
      </w:r>
      <w:r w:rsidR="00BF2140">
        <w:t>, 1834</w:t>
      </w:r>
    </w:p>
    <w:p w:rsidR="00BC29E7" w:rsidRDefault="00BC29E7" w:rsidP="00BC29E7"/>
    <w:p w:rsidR="00BF2140" w:rsidRDefault="00BF2140" w:rsidP="00BC29E7"/>
    <w:p w:rsidR="00BF2140" w:rsidRDefault="00A6143F" w:rsidP="00BF2140">
      <w:r w:rsidRPr="00A6143F">
        <w:t xml:space="preserve">"Frankenstein: Penetrating the Secrets of Nature" </w:t>
      </w:r>
      <w:r w:rsidRPr="00A6143F">
        <w:rPr>
          <w:u w:val="single"/>
        </w:rPr>
        <w:t>The National Library of Medicine</w:t>
      </w:r>
      <w:r>
        <w:t>.</w:t>
      </w:r>
      <w:r w:rsidR="00BF2140" w:rsidRPr="00BF2140">
        <w:t xml:space="preserve"> </w:t>
      </w:r>
      <w:r w:rsidR="00BF2140">
        <w:t>J</w:t>
      </w:r>
      <w:r w:rsidR="00C204A9">
        <w:t>uly</w:t>
      </w:r>
      <w:r w:rsidR="00BF2140">
        <w:t xml:space="preserve"> 6</w:t>
      </w:r>
      <w:r w:rsidR="00BF2140" w:rsidRPr="00BF2140">
        <w:rPr>
          <w:vertAlign w:val="superscript"/>
        </w:rPr>
        <w:t>th</w:t>
      </w:r>
      <w:r w:rsidR="00BF2140">
        <w:t xml:space="preserve"> 2014,</w:t>
      </w:r>
      <w:r w:rsidR="00BF2140">
        <w:br/>
      </w:r>
    </w:p>
    <w:p w:rsidR="00A6143F" w:rsidRDefault="00BF2140" w:rsidP="00BF2140">
      <w:pPr>
        <w:ind w:firstLine="720"/>
      </w:pPr>
      <w:r>
        <w:t>February 13</w:t>
      </w:r>
      <w:r w:rsidRPr="00BF2140">
        <w:rPr>
          <w:vertAlign w:val="superscript"/>
        </w:rPr>
        <w:t>th</w:t>
      </w:r>
      <w:r>
        <w:t xml:space="preserve"> 1998 </w:t>
      </w:r>
      <w:r w:rsidRPr="00BF2140">
        <w:t>http://www.nlm.nih.gov/frankenstein/birth.html</w:t>
      </w:r>
    </w:p>
    <w:p w:rsidR="00A6143F" w:rsidRDefault="00A6143F" w:rsidP="00A6143F"/>
    <w:p w:rsidR="00BF2140" w:rsidRDefault="00BF2140" w:rsidP="00A6143F"/>
    <w:p w:rsidR="00A6143F" w:rsidRDefault="00A6143F" w:rsidP="00A6143F">
      <w:r>
        <w:t xml:space="preserve">Samet, Elizabeth D. “Grand Allusion.” </w:t>
      </w:r>
      <w:r w:rsidRPr="00BC29E7">
        <w:rPr>
          <w:u w:val="single"/>
        </w:rPr>
        <w:t>The New York Times</w:t>
      </w:r>
      <w:r>
        <w:t>. February 3</w:t>
      </w:r>
      <w:r w:rsidRPr="00A6143F">
        <w:rPr>
          <w:vertAlign w:val="superscript"/>
        </w:rPr>
        <w:t>rd</w:t>
      </w:r>
      <w:r>
        <w:t xml:space="preserve"> 2012</w:t>
      </w:r>
    </w:p>
    <w:p w:rsidR="00BC29E7" w:rsidRDefault="00BC29E7" w:rsidP="00A6143F"/>
    <w:p w:rsidR="00BF2140" w:rsidRDefault="00BF2140" w:rsidP="00A6143F"/>
    <w:p w:rsidR="00BC29E7" w:rsidRDefault="00BC29E7" w:rsidP="00A6143F">
      <w:r>
        <w:t xml:space="preserve">Shelley, Mary. </w:t>
      </w:r>
      <w:r w:rsidRPr="00BC29E7">
        <w:rPr>
          <w:u w:val="single"/>
        </w:rPr>
        <w:t>Frankenstein</w:t>
      </w:r>
      <w:r w:rsidR="00C204A9">
        <w:t>. Penguin Classic: New York, 2003</w:t>
      </w:r>
    </w:p>
    <w:p w:rsidR="00BC29E7" w:rsidRDefault="00BC29E7" w:rsidP="00A6143F"/>
    <w:p w:rsidR="00BF2140" w:rsidRDefault="00BF2140" w:rsidP="00A6143F"/>
    <w:p w:rsidR="00BC29E7" w:rsidRDefault="00BC29E7" w:rsidP="00A6143F">
      <w:r>
        <w:t>“Twitter” Logo/Format</w:t>
      </w:r>
      <w:r w:rsidR="00C204A9">
        <w:t>, 2014</w:t>
      </w:r>
    </w:p>
    <w:p w:rsidR="00251F03" w:rsidRDefault="00C204A9" w:rsidP="00A6143F">
      <w:r>
        <w:tab/>
      </w:r>
    </w:p>
    <w:p w:rsidR="00C204A9" w:rsidRDefault="00C204A9" w:rsidP="00A6143F"/>
    <w:p w:rsidR="00C204A9" w:rsidRDefault="00C204A9" w:rsidP="00C204A9">
      <w:r>
        <w:t>Welles, Orson. “The Rime of the Ancient Mariner- Audio.” July 30</w:t>
      </w:r>
      <w:r w:rsidRPr="00C204A9">
        <w:rPr>
          <w:vertAlign w:val="superscript"/>
        </w:rPr>
        <w:t>th</w:t>
      </w:r>
      <w:r>
        <w:t xml:space="preserve"> 2014 December 30</w:t>
      </w:r>
      <w:r w:rsidRPr="00C204A9">
        <w:rPr>
          <w:vertAlign w:val="superscript"/>
        </w:rPr>
        <w:t>th</w:t>
      </w:r>
      <w:r>
        <w:t xml:space="preserve"> 2013 </w:t>
      </w:r>
    </w:p>
    <w:p w:rsidR="00C204A9" w:rsidRDefault="00C204A9" w:rsidP="00C204A9"/>
    <w:p w:rsidR="00251F03" w:rsidRDefault="00C204A9" w:rsidP="00C204A9">
      <w:pPr>
        <w:ind w:firstLine="720"/>
      </w:pPr>
      <w:r w:rsidRPr="00C204A9">
        <w:t>http://www.youtube.com/watch?v=oRGnoFf2cZQ</w:t>
      </w:r>
    </w:p>
    <w:p w:rsidR="00A6143F" w:rsidRPr="00A6143F" w:rsidRDefault="00A6143F" w:rsidP="00A6143F">
      <w:r w:rsidRPr="00A6143F">
        <w:br/>
      </w:r>
    </w:p>
    <w:p w:rsidR="004A46CE" w:rsidRDefault="004A46CE" w:rsidP="004A46CE"/>
    <w:p w:rsidR="004A46CE" w:rsidRPr="004A46CE" w:rsidRDefault="004A46CE" w:rsidP="004A46CE"/>
    <w:p w:rsidR="004A46CE" w:rsidRDefault="004A46CE" w:rsidP="00854979"/>
    <w:p w:rsidR="004A46CE" w:rsidRDefault="004A46CE" w:rsidP="00854979"/>
    <w:p w:rsidR="0014243D" w:rsidRPr="006E7335" w:rsidRDefault="0014243D" w:rsidP="0014243D">
      <w:pPr>
        <w:rPr>
          <w:szCs w:val="22"/>
        </w:rPr>
      </w:pPr>
    </w:p>
    <w:sectPr w:rsidR="0014243D" w:rsidRPr="006E7335" w:rsidSect="0014243D">
      <w:headerReference w:type="even" r:id="rId13"/>
      <w:headerReference w:type="defaul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7A" w:rsidRDefault="00D1687A">
      <w:r>
        <w:separator/>
      </w:r>
    </w:p>
  </w:endnote>
  <w:endnote w:type="continuationSeparator" w:id="0">
    <w:p w:rsidR="00D1687A" w:rsidRDefault="00D1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ekton Pro Cond">
    <w:altName w:val="Arial"/>
    <w:panose1 w:val="00000000000000000000"/>
    <w:charset w:val="00"/>
    <w:family w:val="swiss"/>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7A" w:rsidRDefault="00D1687A">
      <w:r>
        <w:separator/>
      </w:r>
    </w:p>
  </w:footnote>
  <w:footnote w:type="continuationSeparator" w:id="0">
    <w:p w:rsidR="00D1687A" w:rsidRDefault="00D16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7A" w:rsidRDefault="00D1687A"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87A" w:rsidRDefault="00D1687A" w:rsidP="001424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7A" w:rsidRDefault="00D1687A"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D4F">
      <w:rPr>
        <w:rStyle w:val="PageNumber"/>
        <w:noProof/>
      </w:rPr>
      <w:t>11</w:t>
    </w:r>
    <w:r>
      <w:rPr>
        <w:rStyle w:val="PageNumber"/>
      </w:rPr>
      <w:fldChar w:fldCharType="end"/>
    </w:r>
  </w:p>
  <w:p w:rsidR="00D1687A" w:rsidRDefault="00D1687A" w:rsidP="001424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F35"/>
    <w:multiLevelType w:val="hybridMultilevel"/>
    <w:tmpl w:val="9EA6D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A22CD8">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F6431"/>
    <w:multiLevelType w:val="hybridMultilevel"/>
    <w:tmpl w:val="D04807CE"/>
    <w:lvl w:ilvl="0" w:tplc="4E629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A2030"/>
    <w:multiLevelType w:val="hybridMultilevel"/>
    <w:tmpl w:val="56B6087C"/>
    <w:lvl w:ilvl="0" w:tplc="77D2148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43B3FAE"/>
    <w:multiLevelType w:val="hybridMultilevel"/>
    <w:tmpl w:val="3AA65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1395B"/>
    <w:multiLevelType w:val="hybridMultilevel"/>
    <w:tmpl w:val="60B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52D28"/>
    <w:multiLevelType w:val="hybridMultilevel"/>
    <w:tmpl w:val="77EE4F9E"/>
    <w:lvl w:ilvl="0" w:tplc="C5086DCA">
      <w:start w:val="1"/>
      <w:numFmt w:val="decimal"/>
      <w:lvlText w:val="%1."/>
      <w:lvlJc w:val="left"/>
      <w:pPr>
        <w:ind w:left="1800" w:hanging="360"/>
      </w:pPr>
      <w:rPr>
        <w:rFonts w:ascii="Times New Roman Italic" w:hAnsi="Times New Roman Italic"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3D41AF"/>
    <w:multiLevelType w:val="hybridMultilevel"/>
    <w:tmpl w:val="526AF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613FC"/>
    <w:multiLevelType w:val="hybridMultilevel"/>
    <w:tmpl w:val="33500ED6"/>
    <w:lvl w:ilvl="0" w:tplc="904052B4">
      <w:start w:val="1"/>
      <w:numFmt w:val="low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9159E7"/>
    <w:multiLevelType w:val="hybridMultilevel"/>
    <w:tmpl w:val="BF1AE8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366278"/>
    <w:multiLevelType w:val="hybridMultilevel"/>
    <w:tmpl w:val="D752EBF0"/>
    <w:lvl w:ilvl="0" w:tplc="8FE6F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83543"/>
    <w:multiLevelType w:val="hybridMultilevel"/>
    <w:tmpl w:val="63145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884DC8"/>
    <w:multiLevelType w:val="hybridMultilevel"/>
    <w:tmpl w:val="88BAAD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401C2"/>
    <w:multiLevelType w:val="hybridMultilevel"/>
    <w:tmpl w:val="A1D03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F5988"/>
    <w:multiLevelType w:val="hybridMultilevel"/>
    <w:tmpl w:val="FA0C647E"/>
    <w:lvl w:ilvl="0" w:tplc="B6F2D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D6015"/>
    <w:multiLevelType w:val="hybridMultilevel"/>
    <w:tmpl w:val="989C0B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EB4D70"/>
    <w:multiLevelType w:val="hybridMultilevel"/>
    <w:tmpl w:val="32126E0A"/>
    <w:lvl w:ilvl="0" w:tplc="E8AE11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457D1"/>
    <w:multiLevelType w:val="hybridMultilevel"/>
    <w:tmpl w:val="9014D8F6"/>
    <w:lvl w:ilvl="0" w:tplc="585642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52C68"/>
    <w:multiLevelType w:val="hybridMultilevel"/>
    <w:tmpl w:val="B3B84F94"/>
    <w:lvl w:ilvl="0" w:tplc="0409000F">
      <w:start w:val="1"/>
      <w:numFmt w:val="decimal"/>
      <w:lvlText w:val="%1."/>
      <w:lvlJc w:val="left"/>
      <w:pPr>
        <w:tabs>
          <w:tab w:val="num" w:pos="720"/>
        </w:tabs>
        <w:ind w:left="720" w:hanging="360"/>
      </w:pPr>
      <w:rPr>
        <w:rFonts w:hint="default"/>
      </w:rPr>
    </w:lvl>
    <w:lvl w:ilvl="1" w:tplc="675221F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CA2278"/>
    <w:multiLevelType w:val="hybridMultilevel"/>
    <w:tmpl w:val="CCECFD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7D4F62"/>
    <w:multiLevelType w:val="hybridMultilevel"/>
    <w:tmpl w:val="7C6A8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F6D34"/>
    <w:multiLevelType w:val="hybridMultilevel"/>
    <w:tmpl w:val="F84AF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F39EE"/>
    <w:multiLevelType w:val="hybridMultilevel"/>
    <w:tmpl w:val="46E8C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8527AE"/>
    <w:multiLevelType w:val="hybridMultilevel"/>
    <w:tmpl w:val="F97A7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297B6D"/>
    <w:multiLevelType w:val="hybridMultilevel"/>
    <w:tmpl w:val="BCF82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1A03A0"/>
    <w:multiLevelType w:val="hybridMultilevel"/>
    <w:tmpl w:val="926CA616"/>
    <w:lvl w:ilvl="0" w:tplc="EEC6DF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7B6920"/>
    <w:multiLevelType w:val="hybridMultilevel"/>
    <w:tmpl w:val="EA28B952"/>
    <w:lvl w:ilvl="0" w:tplc="64DCB6EC">
      <w:start w:val="1"/>
      <w:numFmt w:val="decimal"/>
      <w:lvlText w:val="%1."/>
      <w:lvlJc w:val="left"/>
      <w:pPr>
        <w:tabs>
          <w:tab w:val="num" w:pos="0"/>
        </w:tabs>
        <w:ind w:left="0" w:hanging="360"/>
      </w:pPr>
      <w:rPr>
        <w:rFonts w:hint="default"/>
      </w:rPr>
    </w:lvl>
    <w:lvl w:ilvl="1" w:tplc="18605E70">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7BEC6B5F"/>
    <w:multiLevelType w:val="hybridMultilevel"/>
    <w:tmpl w:val="B3D8F00C"/>
    <w:lvl w:ilvl="0" w:tplc="2DE898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0"/>
  </w:num>
  <w:num w:numId="4">
    <w:abstractNumId w:val="10"/>
  </w:num>
  <w:num w:numId="5">
    <w:abstractNumId w:val="3"/>
  </w:num>
  <w:num w:numId="6">
    <w:abstractNumId w:val="22"/>
  </w:num>
  <w:num w:numId="7">
    <w:abstractNumId w:val="17"/>
  </w:num>
  <w:num w:numId="8">
    <w:abstractNumId w:val="19"/>
  </w:num>
  <w:num w:numId="9">
    <w:abstractNumId w:val="0"/>
  </w:num>
  <w:num w:numId="10">
    <w:abstractNumId w:val="5"/>
  </w:num>
  <w:num w:numId="11">
    <w:abstractNumId w:val="8"/>
  </w:num>
  <w:num w:numId="12">
    <w:abstractNumId w:val="7"/>
  </w:num>
  <w:num w:numId="13">
    <w:abstractNumId w:val="14"/>
  </w:num>
  <w:num w:numId="14">
    <w:abstractNumId w:val="4"/>
  </w:num>
  <w:num w:numId="15">
    <w:abstractNumId w:val="1"/>
  </w:num>
  <w:num w:numId="16">
    <w:abstractNumId w:val="25"/>
  </w:num>
  <w:num w:numId="17">
    <w:abstractNumId w:val="23"/>
  </w:num>
  <w:num w:numId="18">
    <w:abstractNumId w:val="18"/>
  </w:num>
  <w:num w:numId="19">
    <w:abstractNumId w:val="2"/>
  </w:num>
  <w:num w:numId="20">
    <w:abstractNumId w:val="21"/>
  </w:num>
  <w:num w:numId="21">
    <w:abstractNumId w:val="9"/>
  </w:num>
  <w:num w:numId="22">
    <w:abstractNumId w:val="11"/>
  </w:num>
  <w:num w:numId="23">
    <w:abstractNumId w:val="13"/>
  </w:num>
  <w:num w:numId="24">
    <w:abstractNumId w:val="26"/>
  </w:num>
  <w:num w:numId="25">
    <w:abstractNumId w:val="16"/>
  </w:num>
  <w:num w:numId="26">
    <w:abstractNumId w:val="24"/>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7C"/>
    <w:rsid w:val="000236D3"/>
    <w:rsid w:val="000476DD"/>
    <w:rsid w:val="00093190"/>
    <w:rsid w:val="000D0337"/>
    <w:rsid w:val="00110219"/>
    <w:rsid w:val="001231C3"/>
    <w:rsid w:val="0014243D"/>
    <w:rsid w:val="00142E82"/>
    <w:rsid w:val="001A3F23"/>
    <w:rsid w:val="001C4179"/>
    <w:rsid w:val="001C4A63"/>
    <w:rsid w:val="00202B76"/>
    <w:rsid w:val="002247BB"/>
    <w:rsid w:val="00251F03"/>
    <w:rsid w:val="002562E9"/>
    <w:rsid w:val="002B3E7F"/>
    <w:rsid w:val="00313E57"/>
    <w:rsid w:val="00341EB5"/>
    <w:rsid w:val="00361970"/>
    <w:rsid w:val="003658BE"/>
    <w:rsid w:val="003703B9"/>
    <w:rsid w:val="00392D37"/>
    <w:rsid w:val="003C681E"/>
    <w:rsid w:val="003F3336"/>
    <w:rsid w:val="004474C2"/>
    <w:rsid w:val="00452DF1"/>
    <w:rsid w:val="004A46CE"/>
    <w:rsid w:val="004A5814"/>
    <w:rsid w:val="004D1B84"/>
    <w:rsid w:val="004D582B"/>
    <w:rsid w:val="004F31D6"/>
    <w:rsid w:val="004F5299"/>
    <w:rsid w:val="004F7F3F"/>
    <w:rsid w:val="005264AB"/>
    <w:rsid w:val="00537E04"/>
    <w:rsid w:val="0055674D"/>
    <w:rsid w:val="00601677"/>
    <w:rsid w:val="00645E6E"/>
    <w:rsid w:val="00684CC8"/>
    <w:rsid w:val="006A3848"/>
    <w:rsid w:val="006E6371"/>
    <w:rsid w:val="006E7335"/>
    <w:rsid w:val="00733D03"/>
    <w:rsid w:val="007476A2"/>
    <w:rsid w:val="007577A8"/>
    <w:rsid w:val="00790F21"/>
    <w:rsid w:val="00794F56"/>
    <w:rsid w:val="007C77ED"/>
    <w:rsid w:val="00827FE5"/>
    <w:rsid w:val="00854979"/>
    <w:rsid w:val="00857FE3"/>
    <w:rsid w:val="008A6390"/>
    <w:rsid w:val="008B0426"/>
    <w:rsid w:val="008B41FD"/>
    <w:rsid w:val="008B5054"/>
    <w:rsid w:val="008C009E"/>
    <w:rsid w:val="008C553D"/>
    <w:rsid w:val="008C57DC"/>
    <w:rsid w:val="008E1937"/>
    <w:rsid w:val="008E3FE4"/>
    <w:rsid w:val="0091067E"/>
    <w:rsid w:val="009374C1"/>
    <w:rsid w:val="009D3AF9"/>
    <w:rsid w:val="00A10981"/>
    <w:rsid w:val="00A54859"/>
    <w:rsid w:val="00A6143F"/>
    <w:rsid w:val="00A946DA"/>
    <w:rsid w:val="00AA0445"/>
    <w:rsid w:val="00B20B14"/>
    <w:rsid w:val="00B25852"/>
    <w:rsid w:val="00B373F6"/>
    <w:rsid w:val="00B60114"/>
    <w:rsid w:val="00B67D38"/>
    <w:rsid w:val="00B86D4F"/>
    <w:rsid w:val="00BC29E7"/>
    <w:rsid w:val="00BD53F9"/>
    <w:rsid w:val="00BF2140"/>
    <w:rsid w:val="00C204A9"/>
    <w:rsid w:val="00CF3BB1"/>
    <w:rsid w:val="00D1687A"/>
    <w:rsid w:val="00DC5B3F"/>
    <w:rsid w:val="00E7259C"/>
    <w:rsid w:val="00E8146D"/>
    <w:rsid w:val="00EA7802"/>
    <w:rsid w:val="00EB257C"/>
    <w:rsid w:val="00EC62C9"/>
    <w:rsid w:val="00F03F3C"/>
    <w:rsid w:val="00F2123A"/>
    <w:rsid w:val="00F3303C"/>
    <w:rsid w:val="00F86702"/>
    <w:rsid w:val="00FB70D4"/>
    <w:rsid w:val="00FC133A"/>
    <w:rsid w:val="00FD68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Strong" w:uiPriority="22" w:qFormat="1"/>
    <w:lsdException w:name="Table Grid" w:uiPriority="59"/>
    <w:lsdException w:name="List Paragraph" w:qFormat="1"/>
  </w:latentStyles>
  <w:style w:type="paragraph" w:default="1" w:styleId="Normal">
    <w:name w:val="Normal"/>
    <w:qFormat/>
    <w:rsid w:val="00A6143F"/>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rsid w:val="00212E9E"/>
    <w:pPr>
      <w:spacing w:after="154" w:line="288" w:lineRule="atLeast"/>
    </w:pPr>
    <w:rPr>
      <w:rFonts w:ascii="Georgia" w:hAnsi="Georgia"/>
      <w:color w:val="333333"/>
    </w:rPr>
  </w:style>
  <w:style w:type="paragraph" w:styleId="Title">
    <w:name w:val="Title"/>
    <w:basedOn w:val="Normal"/>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uiPriority w:val="9"/>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Strong" w:uiPriority="22" w:qFormat="1"/>
    <w:lsdException w:name="Table Grid" w:uiPriority="59"/>
    <w:lsdException w:name="List Paragraph" w:qFormat="1"/>
  </w:latentStyles>
  <w:style w:type="paragraph" w:default="1" w:styleId="Normal">
    <w:name w:val="Normal"/>
    <w:qFormat/>
    <w:rsid w:val="00A6143F"/>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rsid w:val="00212E9E"/>
    <w:pPr>
      <w:spacing w:after="154" w:line="288" w:lineRule="atLeast"/>
    </w:pPr>
    <w:rPr>
      <w:rFonts w:ascii="Georgia" w:hAnsi="Georgia"/>
      <w:color w:val="333333"/>
    </w:rPr>
  </w:style>
  <w:style w:type="paragraph" w:styleId="Title">
    <w:name w:val="Title"/>
    <w:basedOn w:val="Normal"/>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uiPriority w:val="9"/>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334">
      <w:bodyDiv w:val="1"/>
      <w:marLeft w:val="150"/>
      <w:marRight w:val="150"/>
      <w:marTop w:val="0"/>
      <w:marBottom w:val="0"/>
      <w:divBdr>
        <w:top w:val="none" w:sz="0" w:space="0" w:color="auto"/>
        <w:left w:val="none" w:sz="0" w:space="0" w:color="auto"/>
        <w:bottom w:val="none" w:sz="0" w:space="0" w:color="auto"/>
        <w:right w:val="none" w:sz="0" w:space="0" w:color="auto"/>
      </w:divBdr>
      <w:divsChild>
        <w:div w:id="1844969918">
          <w:marLeft w:val="0"/>
          <w:marRight w:val="0"/>
          <w:marTop w:val="0"/>
          <w:marBottom w:val="0"/>
          <w:divBdr>
            <w:top w:val="none" w:sz="0" w:space="0" w:color="auto"/>
            <w:left w:val="none" w:sz="0" w:space="0" w:color="auto"/>
            <w:bottom w:val="none" w:sz="0" w:space="0" w:color="auto"/>
            <w:right w:val="none" w:sz="0" w:space="0" w:color="auto"/>
          </w:divBdr>
        </w:div>
        <w:div w:id="754014594">
          <w:marLeft w:val="0"/>
          <w:marRight w:val="0"/>
          <w:marTop w:val="0"/>
          <w:marBottom w:val="0"/>
          <w:divBdr>
            <w:top w:val="none" w:sz="0" w:space="0" w:color="auto"/>
            <w:left w:val="none" w:sz="0" w:space="0" w:color="auto"/>
            <w:bottom w:val="none" w:sz="0" w:space="0" w:color="auto"/>
            <w:right w:val="none" w:sz="0" w:space="0" w:color="auto"/>
          </w:divBdr>
          <w:divsChild>
            <w:div w:id="2004158309">
              <w:marLeft w:val="0"/>
              <w:marRight w:val="0"/>
              <w:marTop w:val="0"/>
              <w:marBottom w:val="0"/>
              <w:divBdr>
                <w:top w:val="none" w:sz="0" w:space="0" w:color="auto"/>
                <w:left w:val="none" w:sz="0" w:space="0" w:color="auto"/>
                <w:bottom w:val="none" w:sz="0" w:space="0" w:color="auto"/>
                <w:right w:val="none" w:sz="0" w:space="0" w:color="auto"/>
              </w:divBdr>
              <w:divsChild>
                <w:div w:id="1688822060">
                  <w:marLeft w:val="0"/>
                  <w:marRight w:val="0"/>
                  <w:marTop w:val="0"/>
                  <w:marBottom w:val="0"/>
                  <w:divBdr>
                    <w:top w:val="none" w:sz="0" w:space="0" w:color="auto"/>
                    <w:left w:val="none" w:sz="0" w:space="0" w:color="auto"/>
                    <w:bottom w:val="none" w:sz="0" w:space="0" w:color="auto"/>
                    <w:right w:val="none" w:sz="0" w:space="0" w:color="auto"/>
                  </w:divBdr>
                </w:div>
              </w:divsChild>
            </w:div>
            <w:div w:id="1033113005">
              <w:marLeft w:val="0"/>
              <w:marRight w:val="0"/>
              <w:marTop w:val="0"/>
              <w:marBottom w:val="0"/>
              <w:divBdr>
                <w:top w:val="none" w:sz="0" w:space="0" w:color="auto"/>
                <w:left w:val="none" w:sz="0" w:space="0" w:color="auto"/>
                <w:bottom w:val="none" w:sz="0" w:space="0" w:color="auto"/>
                <w:right w:val="none" w:sz="0" w:space="0" w:color="auto"/>
              </w:divBdr>
              <w:divsChild>
                <w:div w:id="214858948">
                  <w:marLeft w:val="0"/>
                  <w:marRight w:val="0"/>
                  <w:marTop w:val="0"/>
                  <w:marBottom w:val="0"/>
                  <w:divBdr>
                    <w:top w:val="none" w:sz="0" w:space="0" w:color="auto"/>
                    <w:left w:val="none" w:sz="0" w:space="0" w:color="auto"/>
                    <w:bottom w:val="none" w:sz="0" w:space="0" w:color="auto"/>
                    <w:right w:val="none" w:sz="0" w:space="0" w:color="auto"/>
                  </w:divBdr>
                </w:div>
                <w:div w:id="1743941498">
                  <w:marLeft w:val="0"/>
                  <w:marRight w:val="0"/>
                  <w:marTop w:val="0"/>
                  <w:marBottom w:val="0"/>
                  <w:divBdr>
                    <w:top w:val="none" w:sz="0" w:space="0" w:color="auto"/>
                    <w:left w:val="none" w:sz="0" w:space="0" w:color="auto"/>
                    <w:bottom w:val="none" w:sz="0" w:space="0" w:color="auto"/>
                    <w:right w:val="none" w:sz="0" w:space="0" w:color="auto"/>
                  </w:divBdr>
                </w:div>
                <w:div w:id="284627817">
                  <w:marLeft w:val="0"/>
                  <w:marRight w:val="0"/>
                  <w:marTop w:val="0"/>
                  <w:marBottom w:val="0"/>
                  <w:divBdr>
                    <w:top w:val="none" w:sz="0" w:space="0" w:color="auto"/>
                    <w:left w:val="none" w:sz="0" w:space="0" w:color="auto"/>
                    <w:bottom w:val="none" w:sz="0" w:space="0" w:color="auto"/>
                    <w:right w:val="none" w:sz="0" w:space="0" w:color="auto"/>
                  </w:divBdr>
                </w:div>
                <w:div w:id="1398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2463">
          <w:marLeft w:val="0"/>
          <w:marRight w:val="0"/>
          <w:marTop w:val="225"/>
          <w:marBottom w:val="0"/>
          <w:divBdr>
            <w:top w:val="none" w:sz="0" w:space="0" w:color="auto"/>
            <w:left w:val="none" w:sz="0" w:space="0" w:color="auto"/>
            <w:bottom w:val="none" w:sz="0" w:space="0" w:color="auto"/>
            <w:right w:val="none" w:sz="0" w:space="0" w:color="auto"/>
          </w:divBdr>
        </w:div>
        <w:div w:id="1856070955">
          <w:marLeft w:val="0"/>
          <w:marRight w:val="0"/>
          <w:marTop w:val="0"/>
          <w:marBottom w:val="0"/>
          <w:divBdr>
            <w:top w:val="none" w:sz="0" w:space="0" w:color="auto"/>
            <w:left w:val="none" w:sz="0" w:space="0" w:color="auto"/>
            <w:bottom w:val="none" w:sz="0" w:space="0" w:color="auto"/>
            <w:right w:val="none" w:sz="0" w:space="0" w:color="auto"/>
          </w:divBdr>
          <w:divsChild>
            <w:div w:id="686256859">
              <w:marLeft w:val="0"/>
              <w:marRight w:val="0"/>
              <w:marTop w:val="0"/>
              <w:marBottom w:val="672"/>
              <w:divBdr>
                <w:top w:val="none" w:sz="0" w:space="0" w:color="auto"/>
                <w:left w:val="none" w:sz="0" w:space="0" w:color="auto"/>
                <w:bottom w:val="none" w:sz="0" w:space="0" w:color="auto"/>
                <w:right w:val="none" w:sz="0" w:space="0" w:color="auto"/>
              </w:divBdr>
            </w:div>
          </w:divsChild>
        </w:div>
        <w:div w:id="214581675">
          <w:marLeft w:val="0"/>
          <w:marRight w:val="0"/>
          <w:marTop w:val="0"/>
          <w:marBottom w:val="0"/>
          <w:divBdr>
            <w:top w:val="none" w:sz="0" w:space="0" w:color="auto"/>
            <w:left w:val="none" w:sz="0" w:space="0" w:color="auto"/>
            <w:bottom w:val="none" w:sz="0" w:space="0" w:color="auto"/>
            <w:right w:val="none" w:sz="0" w:space="0" w:color="auto"/>
          </w:divBdr>
          <w:divsChild>
            <w:div w:id="1690260016">
              <w:marLeft w:val="0"/>
              <w:marRight w:val="0"/>
              <w:marTop w:val="0"/>
              <w:marBottom w:val="0"/>
              <w:divBdr>
                <w:top w:val="single" w:sz="6" w:space="0" w:color="CCCCCC"/>
                <w:left w:val="single" w:sz="6" w:space="0" w:color="CCCCCC"/>
                <w:bottom w:val="single" w:sz="6" w:space="0" w:color="CCCCCC"/>
                <w:right w:val="single" w:sz="6" w:space="0" w:color="CCCCCC"/>
              </w:divBdr>
              <w:divsChild>
                <w:div w:id="276134476">
                  <w:marLeft w:val="120"/>
                  <w:marRight w:val="120"/>
                  <w:marTop w:val="150"/>
                  <w:marBottom w:val="150"/>
                  <w:divBdr>
                    <w:top w:val="none" w:sz="0" w:space="0" w:color="auto"/>
                    <w:left w:val="none" w:sz="0" w:space="0" w:color="auto"/>
                    <w:bottom w:val="none" w:sz="0" w:space="0" w:color="auto"/>
                    <w:right w:val="none" w:sz="0" w:space="0" w:color="auto"/>
                  </w:divBdr>
                  <w:divsChild>
                    <w:div w:id="1970431175">
                      <w:marLeft w:val="0"/>
                      <w:marRight w:val="0"/>
                      <w:marTop w:val="0"/>
                      <w:marBottom w:val="60"/>
                      <w:divBdr>
                        <w:top w:val="none" w:sz="0" w:space="0" w:color="auto"/>
                        <w:left w:val="none" w:sz="0" w:space="0" w:color="auto"/>
                        <w:bottom w:val="none" w:sz="0" w:space="0" w:color="auto"/>
                        <w:right w:val="none" w:sz="0" w:space="0" w:color="auto"/>
                      </w:divBdr>
                      <w:divsChild>
                        <w:div w:id="1770008602">
                          <w:marLeft w:val="0"/>
                          <w:marRight w:val="0"/>
                          <w:marTop w:val="0"/>
                          <w:marBottom w:val="0"/>
                          <w:divBdr>
                            <w:top w:val="none" w:sz="0" w:space="0" w:color="auto"/>
                            <w:left w:val="none" w:sz="0" w:space="0" w:color="auto"/>
                            <w:bottom w:val="none" w:sz="0" w:space="0" w:color="auto"/>
                            <w:right w:val="none" w:sz="0" w:space="0" w:color="auto"/>
                          </w:divBdr>
                          <w:divsChild>
                            <w:div w:id="1208296976">
                              <w:marLeft w:val="0"/>
                              <w:marRight w:val="0"/>
                              <w:marTop w:val="0"/>
                              <w:marBottom w:val="0"/>
                              <w:divBdr>
                                <w:top w:val="none" w:sz="0" w:space="0" w:color="auto"/>
                                <w:left w:val="none" w:sz="0" w:space="0" w:color="auto"/>
                                <w:bottom w:val="none" w:sz="0" w:space="0" w:color="auto"/>
                                <w:right w:val="none" w:sz="0" w:space="0" w:color="auto"/>
                              </w:divBdr>
                            </w:div>
                            <w:div w:id="10770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107">
                      <w:marLeft w:val="0"/>
                      <w:marRight w:val="0"/>
                      <w:marTop w:val="0"/>
                      <w:marBottom w:val="0"/>
                      <w:divBdr>
                        <w:top w:val="none" w:sz="0" w:space="0" w:color="auto"/>
                        <w:left w:val="none" w:sz="0" w:space="0" w:color="auto"/>
                        <w:bottom w:val="none" w:sz="0" w:space="0" w:color="auto"/>
                        <w:right w:val="none" w:sz="0" w:space="0" w:color="auto"/>
                      </w:divBdr>
                      <w:divsChild>
                        <w:div w:id="1810707109">
                          <w:marLeft w:val="120"/>
                          <w:marRight w:val="120"/>
                          <w:marTop w:val="150"/>
                          <w:marBottom w:val="150"/>
                          <w:divBdr>
                            <w:top w:val="none" w:sz="0" w:space="0" w:color="auto"/>
                            <w:left w:val="none" w:sz="0" w:space="0" w:color="auto"/>
                            <w:bottom w:val="none" w:sz="0" w:space="0" w:color="auto"/>
                            <w:right w:val="none" w:sz="0" w:space="0" w:color="auto"/>
                          </w:divBdr>
                          <w:divsChild>
                            <w:div w:id="390077882">
                              <w:marLeft w:val="0"/>
                              <w:marRight w:val="0"/>
                              <w:marTop w:val="0"/>
                              <w:marBottom w:val="0"/>
                              <w:divBdr>
                                <w:top w:val="none" w:sz="0" w:space="0" w:color="auto"/>
                                <w:left w:val="none" w:sz="0" w:space="0" w:color="auto"/>
                                <w:bottom w:val="none" w:sz="0" w:space="0" w:color="auto"/>
                                <w:right w:val="none" w:sz="0" w:space="0" w:color="auto"/>
                              </w:divBdr>
                              <w:divsChild>
                                <w:div w:id="1073773484">
                                  <w:marLeft w:val="0"/>
                                  <w:marRight w:val="0"/>
                                  <w:marTop w:val="0"/>
                                  <w:marBottom w:val="150"/>
                                  <w:divBdr>
                                    <w:top w:val="none" w:sz="0" w:space="0" w:color="auto"/>
                                    <w:left w:val="none" w:sz="0" w:space="0" w:color="auto"/>
                                    <w:bottom w:val="none" w:sz="0" w:space="0" w:color="auto"/>
                                    <w:right w:val="none" w:sz="0" w:space="0" w:color="auto"/>
                                  </w:divBdr>
                                  <w:divsChild>
                                    <w:div w:id="1397582080">
                                      <w:marLeft w:val="0"/>
                                      <w:marRight w:val="0"/>
                                      <w:marTop w:val="60"/>
                                      <w:marBottom w:val="0"/>
                                      <w:divBdr>
                                        <w:top w:val="none" w:sz="0" w:space="0" w:color="auto"/>
                                        <w:left w:val="none" w:sz="0" w:space="0" w:color="auto"/>
                                        <w:bottom w:val="none" w:sz="0" w:space="0" w:color="auto"/>
                                        <w:right w:val="none" w:sz="0" w:space="0" w:color="auto"/>
                                      </w:divBdr>
                                    </w:div>
                                    <w:div w:id="1498424194">
                                      <w:marLeft w:val="0"/>
                                      <w:marRight w:val="0"/>
                                      <w:marTop w:val="0"/>
                                      <w:marBottom w:val="0"/>
                                      <w:divBdr>
                                        <w:top w:val="none" w:sz="0" w:space="0" w:color="auto"/>
                                        <w:left w:val="none" w:sz="0" w:space="0" w:color="auto"/>
                                        <w:bottom w:val="none" w:sz="0" w:space="0" w:color="auto"/>
                                        <w:right w:val="none" w:sz="0" w:space="0" w:color="auto"/>
                                      </w:divBdr>
                                    </w:div>
                                  </w:divsChild>
                                </w:div>
                                <w:div w:id="235937138">
                                  <w:marLeft w:val="0"/>
                                  <w:marRight w:val="0"/>
                                  <w:marTop w:val="0"/>
                                  <w:marBottom w:val="150"/>
                                  <w:divBdr>
                                    <w:top w:val="none" w:sz="0" w:space="0" w:color="auto"/>
                                    <w:left w:val="none" w:sz="0" w:space="0" w:color="auto"/>
                                    <w:bottom w:val="none" w:sz="0" w:space="0" w:color="auto"/>
                                    <w:right w:val="none" w:sz="0" w:space="0" w:color="auto"/>
                                  </w:divBdr>
                                  <w:divsChild>
                                    <w:div w:id="311716398">
                                      <w:marLeft w:val="0"/>
                                      <w:marRight w:val="0"/>
                                      <w:marTop w:val="60"/>
                                      <w:marBottom w:val="0"/>
                                      <w:divBdr>
                                        <w:top w:val="none" w:sz="0" w:space="0" w:color="auto"/>
                                        <w:left w:val="none" w:sz="0" w:space="0" w:color="auto"/>
                                        <w:bottom w:val="none" w:sz="0" w:space="0" w:color="auto"/>
                                        <w:right w:val="none" w:sz="0" w:space="0" w:color="auto"/>
                                      </w:divBdr>
                                    </w:div>
                                    <w:div w:id="2091073784">
                                      <w:marLeft w:val="0"/>
                                      <w:marRight w:val="0"/>
                                      <w:marTop w:val="0"/>
                                      <w:marBottom w:val="0"/>
                                      <w:divBdr>
                                        <w:top w:val="none" w:sz="0" w:space="0" w:color="auto"/>
                                        <w:left w:val="none" w:sz="0" w:space="0" w:color="auto"/>
                                        <w:bottom w:val="none" w:sz="0" w:space="0" w:color="auto"/>
                                        <w:right w:val="none" w:sz="0" w:space="0" w:color="auto"/>
                                      </w:divBdr>
                                    </w:div>
                                  </w:divsChild>
                                </w:div>
                                <w:div w:id="2021852198">
                                  <w:marLeft w:val="0"/>
                                  <w:marRight w:val="0"/>
                                  <w:marTop w:val="0"/>
                                  <w:marBottom w:val="150"/>
                                  <w:divBdr>
                                    <w:top w:val="none" w:sz="0" w:space="0" w:color="auto"/>
                                    <w:left w:val="none" w:sz="0" w:space="0" w:color="auto"/>
                                    <w:bottom w:val="none" w:sz="0" w:space="0" w:color="auto"/>
                                    <w:right w:val="none" w:sz="0" w:space="0" w:color="auto"/>
                                  </w:divBdr>
                                  <w:divsChild>
                                    <w:div w:id="719204055">
                                      <w:marLeft w:val="0"/>
                                      <w:marRight w:val="0"/>
                                      <w:marTop w:val="0"/>
                                      <w:marBottom w:val="0"/>
                                      <w:divBdr>
                                        <w:top w:val="none" w:sz="0" w:space="0" w:color="auto"/>
                                        <w:left w:val="none" w:sz="0" w:space="0" w:color="auto"/>
                                        <w:bottom w:val="none" w:sz="0" w:space="0" w:color="auto"/>
                                        <w:right w:val="none" w:sz="0" w:space="0" w:color="auto"/>
                                      </w:divBdr>
                                    </w:div>
                                  </w:divsChild>
                                </w:div>
                                <w:div w:id="754933647">
                                  <w:marLeft w:val="0"/>
                                  <w:marRight w:val="0"/>
                                  <w:marTop w:val="0"/>
                                  <w:marBottom w:val="150"/>
                                  <w:divBdr>
                                    <w:top w:val="none" w:sz="0" w:space="0" w:color="auto"/>
                                    <w:left w:val="none" w:sz="0" w:space="0" w:color="auto"/>
                                    <w:bottom w:val="none" w:sz="0" w:space="0" w:color="auto"/>
                                    <w:right w:val="none" w:sz="0" w:space="0" w:color="auto"/>
                                  </w:divBdr>
                                  <w:divsChild>
                                    <w:div w:id="512914912">
                                      <w:marLeft w:val="0"/>
                                      <w:marRight w:val="0"/>
                                      <w:marTop w:val="0"/>
                                      <w:marBottom w:val="0"/>
                                      <w:divBdr>
                                        <w:top w:val="none" w:sz="0" w:space="0" w:color="auto"/>
                                        <w:left w:val="none" w:sz="0" w:space="0" w:color="auto"/>
                                        <w:bottom w:val="none" w:sz="0" w:space="0" w:color="auto"/>
                                        <w:right w:val="none" w:sz="0" w:space="0" w:color="auto"/>
                                      </w:divBdr>
                                      <w:divsChild>
                                        <w:div w:id="567804699">
                                          <w:marLeft w:val="0"/>
                                          <w:marRight w:val="0"/>
                                          <w:marTop w:val="0"/>
                                          <w:marBottom w:val="150"/>
                                          <w:divBdr>
                                            <w:top w:val="none" w:sz="0" w:space="0" w:color="auto"/>
                                            <w:left w:val="none" w:sz="0" w:space="0" w:color="auto"/>
                                            <w:bottom w:val="none" w:sz="0" w:space="0" w:color="auto"/>
                                            <w:right w:val="none" w:sz="0" w:space="0" w:color="auto"/>
                                          </w:divBdr>
                                        </w:div>
                                        <w:div w:id="1699617768">
                                          <w:marLeft w:val="0"/>
                                          <w:marRight w:val="0"/>
                                          <w:marTop w:val="0"/>
                                          <w:marBottom w:val="150"/>
                                          <w:divBdr>
                                            <w:top w:val="none" w:sz="0" w:space="0" w:color="auto"/>
                                            <w:left w:val="none" w:sz="0" w:space="0" w:color="auto"/>
                                            <w:bottom w:val="none" w:sz="0" w:space="0" w:color="auto"/>
                                            <w:right w:val="none" w:sz="0" w:space="0" w:color="auto"/>
                                          </w:divBdr>
                                          <w:divsChild>
                                            <w:div w:id="8598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133688">
          <w:marLeft w:val="0"/>
          <w:marRight w:val="0"/>
          <w:marTop w:val="0"/>
          <w:marBottom w:val="0"/>
          <w:divBdr>
            <w:top w:val="none" w:sz="0" w:space="0" w:color="auto"/>
            <w:left w:val="none" w:sz="0" w:space="0" w:color="auto"/>
            <w:bottom w:val="none" w:sz="0" w:space="0" w:color="auto"/>
            <w:right w:val="none" w:sz="0" w:space="0" w:color="auto"/>
          </w:divBdr>
          <w:divsChild>
            <w:div w:id="51316439">
              <w:marLeft w:val="0"/>
              <w:marRight w:val="0"/>
              <w:marTop w:val="0"/>
              <w:marBottom w:val="0"/>
              <w:divBdr>
                <w:top w:val="single" w:sz="6" w:space="0" w:color="CCCCCC"/>
                <w:left w:val="single" w:sz="6" w:space="0" w:color="CCCCCC"/>
                <w:bottom w:val="single" w:sz="6" w:space="0" w:color="CCCCCC"/>
                <w:right w:val="single" w:sz="6" w:space="0" w:color="CCCCCC"/>
              </w:divBdr>
              <w:divsChild>
                <w:div w:id="884945119">
                  <w:marLeft w:val="120"/>
                  <w:marRight w:val="120"/>
                  <w:marTop w:val="150"/>
                  <w:marBottom w:val="150"/>
                  <w:divBdr>
                    <w:top w:val="none" w:sz="0" w:space="0" w:color="auto"/>
                    <w:left w:val="none" w:sz="0" w:space="0" w:color="auto"/>
                    <w:bottom w:val="none" w:sz="0" w:space="0" w:color="auto"/>
                    <w:right w:val="none" w:sz="0" w:space="0" w:color="auto"/>
                  </w:divBdr>
                  <w:divsChild>
                    <w:div w:id="1040282465">
                      <w:marLeft w:val="0"/>
                      <w:marRight w:val="0"/>
                      <w:marTop w:val="0"/>
                      <w:marBottom w:val="60"/>
                      <w:divBdr>
                        <w:top w:val="none" w:sz="0" w:space="0" w:color="auto"/>
                        <w:left w:val="none" w:sz="0" w:space="0" w:color="auto"/>
                        <w:bottom w:val="none" w:sz="0" w:space="0" w:color="auto"/>
                        <w:right w:val="none" w:sz="0" w:space="0" w:color="auto"/>
                      </w:divBdr>
                      <w:divsChild>
                        <w:div w:id="1022587650">
                          <w:marLeft w:val="0"/>
                          <w:marRight w:val="0"/>
                          <w:marTop w:val="0"/>
                          <w:marBottom w:val="0"/>
                          <w:divBdr>
                            <w:top w:val="none" w:sz="0" w:space="0" w:color="auto"/>
                            <w:left w:val="none" w:sz="0" w:space="0" w:color="auto"/>
                            <w:bottom w:val="none" w:sz="0" w:space="0" w:color="auto"/>
                            <w:right w:val="none" w:sz="0" w:space="0" w:color="auto"/>
                          </w:divBdr>
                          <w:divsChild>
                            <w:div w:id="1735815668">
                              <w:marLeft w:val="0"/>
                              <w:marRight w:val="0"/>
                              <w:marTop w:val="0"/>
                              <w:marBottom w:val="0"/>
                              <w:divBdr>
                                <w:top w:val="none" w:sz="0" w:space="0" w:color="auto"/>
                                <w:left w:val="none" w:sz="0" w:space="0" w:color="auto"/>
                                <w:bottom w:val="none" w:sz="0" w:space="0" w:color="auto"/>
                                <w:right w:val="none" w:sz="0" w:space="0" w:color="auto"/>
                              </w:divBdr>
                            </w:div>
                            <w:div w:id="123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0928">
                      <w:marLeft w:val="0"/>
                      <w:marRight w:val="0"/>
                      <w:marTop w:val="0"/>
                      <w:marBottom w:val="0"/>
                      <w:divBdr>
                        <w:top w:val="none" w:sz="0" w:space="0" w:color="auto"/>
                        <w:left w:val="none" w:sz="0" w:space="0" w:color="auto"/>
                        <w:bottom w:val="none" w:sz="0" w:space="0" w:color="auto"/>
                        <w:right w:val="none" w:sz="0" w:space="0" w:color="auto"/>
                      </w:divBdr>
                      <w:divsChild>
                        <w:div w:id="1069234070">
                          <w:marLeft w:val="120"/>
                          <w:marRight w:val="120"/>
                          <w:marTop w:val="150"/>
                          <w:marBottom w:val="150"/>
                          <w:divBdr>
                            <w:top w:val="none" w:sz="0" w:space="0" w:color="auto"/>
                            <w:left w:val="none" w:sz="0" w:space="0" w:color="auto"/>
                            <w:bottom w:val="none" w:sz="0" w:space="0" w:color="auto"/>
                            <w:right w:val="none" w:sz="0" w:space="0" w:color="auto"/>
                          </w:divBdr>
                          <w:divsChild>
                            <w:div w:id="83186862">
                              <w:marLeft w:val="0"/>
                              <w:marRight w:val="0"/>
                              <w:marTop w:val="0"/>
                              <w:marBottom w:val="0"/>
                              <w:divBdr>
                                <w:top w:val="none" w:sz="0" w:space="0" w:color="auto"/>
                                <w:left w:val="none" w:sz="0" w:space="0" w:color="auto"/>
                                <w:bottom w:val="none" w:sz="0" w:space="0" w:color="auto"/>
                                <w:right w:val="none" w:sz="0" w:space="0" w:color="auto"/>
                              </w:divBdr>
                              <w:divsChild>
                                <w:div w:id="690497092">
                                  <w:marLeft w:val="0"/>
                                  <w:marRight w:val="0"/>
                                  <w:marTop w:val="0"/>
                                  <w:marBottom w:val="150"/>
                                  <w:divBdr>
                                    <w:top w:val="none" w:sz="0" w:space="0" w:color="auto"/>
                                    <w:left w:val="none" w:sz="0" w:space="0" w:color="auto"/>
                                    <w:bottom w:val="none" w:sz="0" w:space="0" w:color="auto"/>
                                    <w:right w:val="none" w:sz="0" w:space="0" w:color="auto"/>
                                  </w:divBdr>
                                  <w:divsChild>
                                    <w:div w:id="228227211">
                                      <w:marLeft w:val="0"/>
                                      <w:marRight w:val="0"/>
                                      <w:marTop w:val="0"/>
                                      <w:marBottom w:val="0"/>
                                      <w:divBdr>
                                        <w:top w:val="none" w:sz="0" w:space="0" w:color="auto"/>
                                        <w:left w:val="none" w:sz="0" w:space="0" w:color="auto"/>
                                        <w:bottom w:val="none" w:sz="0" w:space="0" w:color="auto"/>
                                        <w:right w:val="none" w:sz="0" w:space="0" w:color="auto"/>
                                      </w:divBdr>
                                      <w:divsChild>
                                        <w:div w:id="18515550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7110908">
                                  <w:marLeft w:val="0"/>
                                  <w:marRight w:val="0"/>
                                  <w:marTop w:val="0"/>
                                  <w:marBottom w:val="150"/>
                                  <w:divBdr>
                                    <w:top w:val="none" w:sz="0" w:space="0" w:color="auto"/>
                                    <w:left w:val="none" w:sz="0" w:space="0" w:color="auto"/>
                                    <w:bottom w:val="none" w:sz="0" w:space="0" w:color="auto"/>
                                    <w:right w:val="none" w:sz="0" w:space="0" w:color="auto"/>
                                  </w:divBdr>
                                  <w:divsChild>
                                    <w:div w:id="1544177453">
                                      <w:marLeft w:val="0"/>
                                      <w:marRight w:val="0"/>
                                      <w:marTop w:val="0"/>
                                      <w:marBottom w:val="0"/>
                                      <w:divBdr>
                                        <w:top w:val="none" w:sz="0" w:space="0" w:color="auto"/>
                                        <w:left w:val="none" w:sz="0" w:space="0" w:color="auto"/>
                                        <w:bottom w:val="none" w:sz="0" w:space="0" w:color="auto"/>
                                        <w:right w:val="none" w:sz="0" w:space="0" w:color="auto"/>
                                      </w:divBdr>
                                      <w:divsChild>
                                        <w:div w:id="585727728">
                                          <w:marLeft w:val="0"/>
                                          <w:marRight w:val="0"/>
                                          <w:marTop w:val="60"/>
                                          <w:marBottom w:val="0"/>
                                          <w:divBdr>
                                            <w:top w:val="none" w:sz="0" w:space="0" w:color="auto"/>
                                            <w:left w:val="none" w:sz="0" w:space="0" w:color="auto"/>
                                            <w:bottom w:val="none" w:sz="0" w:space="0" w:color="auto"/>
                                            <w:right w:val="none" w:sz="0" w:space="0" w:color="auto"/>
                                          </w:divBdr>
                                        </w:div>
                                      </w:divsChild>
                                    </w:div>
                                    <w:div w:id="413012507">
                                      <w:marLeft w:val="0"/>
                                      <w:marRight w:val="0"/>
                                      <w:marTop w:val="0"/>
                                      <w:marBottom w:val="0"/>
                                      <w:divBdr>
                                        <w:top w:val="none" w:sz="0" w:space="0" w:color="auto"/>
                                        <w:left w:val="none" w:sz="0" w:space="0" w:color="auto"/>
                                        <w:bottom w:val="none" w:sz="0" w:space="0" w:color="auto"/>
                                        <w:right w:val="none" w:sz="0" w:space="0" w:color="auto"/>
                                      </w:divBdr>
                                    </w:div>
                                  </w:divsChild>
                                </w:div>
                                <w:div w:id="474375600">
                                  <w:marLeft w:val="0"/>
                                  <w:marRight w:val="0"/>
                                  <w:marTop w:val="0"/>
                                  <w:marBottom w:val="150"/>
                                  <w:divBdr>
                                    <w:top w:val="none" w:sz="0" w:space="0" w:color="auto"/>
                                    <w:left w:val="none" w:sz="0" w:space="0" w:color="auto"/>
                                    <w:bottom w:val="none" w:sz="0" w:space="0" w:color="auto"/>
                                    <w:right w:val="none" w:sz="0" w:space="0" w:color="auto"/>
                                  </w:divBdr>
                                  <w:divsChild>
                                    <w:div w:id="1737821393">
                                      <w:marLeft w:val="0"/>
                                      <w:marRight w:val="0"/>
                                      <w:marTop w:val="0"/>
                                      <w:marBottom w:val="0"/>
                                      <w:divBdr>
                                        <w:top w:val="none" w:sz="0" w:space="0" w:color="auto"/>
                                        <w:left w:val="none" w:sz="0" w:space="0" w:color="auto"/>
                                        <w:bottom w:val="none" w:sz="0" w:space="0" w:color="auto"/>
                                        <w:right w:val="none" w:sz="0" w:space="0" w:color="auto"/>
                                      </w:divBdr>
                                      <w:divsChild>
                                        <w:div w:id="1802767467">
                                          <w:marLeft w:val="0"/>
                                          <w:marRight w:val="0"/>
                                          <w:marTop w:val="60"/>
                                          <w:marBottom w:val="0"/>
                                          <w:divBdr>
                                            <w:top w:val="none" w:sz="0" w:space="0" w:color="auto"/>
                                            <w:left w:val="none" w:sz="0" w:space="0" w:color="auto"/>
                                            <w:bottom w:val="none" w:sz="0" w:space="0" w:color="auto"/>
                                            <w:right w:val="none" w:sz="0" w:space="0" w:color="auto"/>
                                          </w:divBdr>
                                        </w:div>
                                      </w:divsChild>
                                    </w:div>
                                    <w:div w:id="749080995">
                                      <w:marLeft w:val="0"/>
                                      <w:marRight w:val="0"/>
                                      <w:marTop w:val="0"/>
                                      <w:marBottom w:val="0"/>
                                      <w:divBdr>
                                        <w:top w:val="none" w:sz="0" w:space="0" w:color="auto"/>
                                        <w:left w:val="none" w:sz="0" w:space="0" w:color="auto"/>
                                        <w:bottom w:val="none" w:sz="0" w:space="0" w:color="auto"/>
                                        <w:right w:val="none" w:sz="0" w:space="0" w:color="auto"/>
                                      </w:divBdr>
                                    </w:div>
                                  </w:divsChild>
                                </w:div>
                                <w:div w:id="622153370">
                                  <w:marLeft w:val="0"/>
                                  <w:marRight w:val="0"/>
                                  <w:marTop w:val="0"/>
                                  <w:marBottom w:val="150"/>
                                  <w:divBdr>
                                    <w:top w:val="none" w:sz="0" w:space="0" w:color="auto"/>
                                    <w:left w:val="none" w:sz="0" w:space="0" w:color="auto"/>
                                    <w:bottom w:val="none" w:sz="0" w:space="0" w:color="auto"/>
                                    <w:right w:val="none" w:sz="0" w:space="0" w:color="auto"/>
                                  </w:divBdr>
                                  <w:divsChild>
                                    <w:div w:id="1244336865">
                                      <w:marLeft w:val="0"/>
                                      <w:marRight w:val="0"/>
                                      <w:marTop w:val="0"/>
                                      <w:marBottom w:val="0"/>
                                      <w:divBdr>
                                        <w:top w:val="none" w:sz="0" w:space="0" w:color="auto"/>
                                        <w:left w:val="none" w:sz="0" w:space="0" w:color="auto"/>
                                        <w:bottom w:val="none" w:sz="0" w:space="0" w:color="auto"/>
                                        <w:right w:val="none" w:sz="0" w:space="0" w:color="auto"/>
                                      </w:divBdr>
                                    </w:div>
                                    <w:div w:id="1198935146">
                                      <w:marLeft w:val="0"/>
                                      <w:marRight w:val="0"/>
                                      <w:marTop w:val="0"/>
                                      <w:marBottom w:val="0"/>
                                      <w:divBdr>
                                        <w:top w:val="none" w:sz="0" w:space="0" w:color="auto"/>
                                        <w:left w:val="none" w:sz="0" w:space="0" w:color="auto"/>
                                        <w:bottom w:val="none" w:sz="0" w:space="0" w:color="auto"/>
                                        <w:right w:val="none" w:sz="0" w:space="0" w:color="auto"/>
                                      </w:divBdr>
                                    </w:div>
                                  </w:divsChild>
                                </w:div>
                                <w:div w:id="1196701642">
                                  <w:marLeft w:val="0"/>
                                  <w:marRight w:val="0"/>
                                  <w:marTop w:val="0"/>
                                  <w:marBottom w:val="150"/>
                                  <w:divBdr>
                                    <w:top w:val="none" w:sz="0" w:space="0" w:color="auto"/>
                                    <w:left w:val="none" w:sz="0" w:space="0" w:color="auto"/>
                                    <w:bottom w:val="none" w:sz="0" w:space="0" w:color="auto"/>
                                    <w:right w:val="none" w:sz="0" w:space="0" w:color="auto"/>
                                  </w:divBdr>
                                  <w:divsChild>
                                    <w:div w:id="1990209825">
                                      <w:marLeft w:val="0"/>
                                      <w:marRight w:val="0"/>
                                      <w:marTop w:val="0"/>
                                      <w:marBottom w:val="0"/>
                                      <w:divBdr>
                                        <w:top w:val="none" w:sz="0" w:space="0" w:color="auto"/>
                                        <w:left w:val="none" w:sz="0" w:space="0" w:color="auto"/>
                                        <w:bottom w:val="none" w:sz="0" w:space="0" w:color="auto"/>
                                        <w:right w:val="none" w:sz="0" w:space="0" w:color="auto"/>
                                      </w:divBdr>
                                    </w:div>
                                  </w:divsChild>
                                </w:div>
                                <w:div w:id="1818493705">
                                  <w:marLeft w:val="0"/>
                                  <w:marRight w:val="0"/>
                                  <w:marTop w:val="0"/>
                                  <w:marBottom w:val="150"/>
                                  <w:divBdr>
                                    <w:top w:val="none" w:sz="0" w:space="0" w:color="auto"/>
                                    <w:left w:val="none" w:sz="0" w:space="0" w:color="auto"/>
                                    <w:bottom w:val="none" w:sz="0" w:space="0" w:color="auto"/>
                                    <w:right w:val="none" w:sz="0" w:space="0" w:color="auto"/>
                                  </w:divBdr>
                                  <w:divsChild>
                                    <w:div w:id="1512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7123">
          <w:marLeft w:val="0"/>
          <w:marRight w:val="0"/>
          <w:marTop w:val="0"/>
          <w:marBottom w:val="0"/>
          <w:divBdr>
            <w:top w:val="none" w:sz="0" w:space="0" w:color="auto"/>
            <w:left w:val="none" w:sz="0" w:space="0" w:color="auto"/>
            <w:bottom w:val="none" w:sz="0" w:space="0" w:color="auto"/>
            <w:right w:val="none" w:sz="0" w:space="0" w:color="auto"/>
          </w:divBdr>
          <w:divsChild>
            <w:div w:id="1902253758">
              <w:marLeft w:val="0"/>
              <w:marRight w:val="0"/>
              <w:marTop w:val="0"/>
              <w:marBottom w:val="0"/>
              <w:divBdr>
                <w:top w:val="single" w:sz="12" w:space="8" w:color="000000"/>
                <w:left w:val="none" w:sz="0" w:space="0" w:color="auto"/>
                <w:bottom w:val="none" w:sz="0" w:space="0" w:color="auto"/>
                <w:right w:val="none" w:sz="0" w:space="0" w:color="auto"/>
              </w:divBdr>
              <w:divsChild>
                <w:div w:id="208639">
                  <w:marLeft w:val="0"/>
                  <w:marRight w:val="0"/>
                  <w:marTop w:val="0"/>
                  <w:marBottom w:val="0"/>
                  <w:divBdr>
                    <w:top w:val="none" w:sz="0" w:space="0" w:color="auto"/>
                    <w:left w:val="none" w:sz="0" w:space="0" w:color="auto"/>
                    <w:bottom w:val="none" w:sz="0" w:space="0" w:color="auto"/>
                    <w:right w:val="none" w:sz="0" w:space="0" w:color="auto"/>
                  </w:divBdr>
                  <w:divsChild>
                    <w:div w:id="1311248342">
                      <w:marLeft w:val="0"/>
                      <w:marRight w:val="0"/>
                      <w:marTop w:val="0"/>
                      <w:marBottom w:val="0"/>
                      <w:divBdr>
                        <w:top w:val="none" w:sz="0" w:space="0" w:color="auto"/>
                        <w:left w:val="none" w:sz="0" w:space="0" w:color="auto"/>
                        <w:bottom w:val="none" w:sz="0" w:space="0" w:color="auto"/>
                        <w:right w:val="none" w:sz="0" w:space="0" w:color="auto"/>
                      </w:divBdr>
                    </w:div>
                    <w:div w:id="435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763">
      <w:bodyDiv w:val="1"/>
      <w:marLeft w:val="0"/>
      <w:marRight w:val="0"/>
      <w:marTop w:val="0"/>
      <w:marBottom w:val="0"/>
      <w:divBdr>
        <w:top w:val="none" w:sz="0" w:space="0" w:color="auto"/>
        <w:left w:val="none" w:sz="0" w:space="0" w:color="auto"/>
        <w:bottom w:val="none" w:sz="0" w:space="0" w:color="auto"/>
        <w:right w:val="none" w:sz="0" w:space="0" w:color="auto"/>
      </w:divBdr>
      <w:divsChild>
        <w:div w:id="1792557521">
          <w:marLeft w:val="0"/>
          <w:marRight w:val="0"/>
          <w:marTop w:val="0"/>
          <w:marBottom w:val="0"/>
          <w:divBdr>
            <w:top w:val="none" w:sz="0" w:space="0" w:color="auto"/>
            <w:left w:val="none" w:sz="0" w:space="0" w:color="auto"/>
            <w:bottom w:val="none" w:sz="0" w:space="0" w:color="auto"/>
            <w:right w:val="none" w:sz="0" w:space="0" w:color="auto"/>
          </w:divBdr>
          <w:divsChild>
            <w:div w:id="954095788">
              <w:marLeft w:val="0"/>
              <w:marRight w:val="0"/>
              <w:marTop w:val="0"/>
              <w:marBottom w:val="0"/>
              <w:divBdr>
                <w:top w:val="none" w:sz="0" w:space="0" w:color="auto"/>
                <w:left w:val="none" w:sz="0" w:space="0" w:color="auto"/>
                <w:bottom w:val="none" w:sz="0" w:space="0" w:color="auto"/>
                <w:right w:val="none" w:sz="0" w:space="0" w:color="auto"/>
              </w:divBdr>
              <w:divsChild>
                <w:div w:id="1552695379">
                  <w:marLeft w:val="0"/>
                  <w:marRight w:val="0"/>
                  <w:marTop w:val="0"/>
                  <w:marBottom w:val="0"/>
                  <w:divBdr>
                    <w:top w:val="none" w:sz="0" w:space="0" w:color="auto"/>
                    <w:left w:val="none" w:sz="0" w:space="0" w:color="auto"/>
                    <w:bottom w:val="none" w:sz="0" w:space="0" w:color="auto"/>
                    <w:right w:val="none" w:sz="0" w:space="0" w:color="auto"/>
                  </w:divBdr>
                  <w:divsChild>
                    <w:div w:id="1990985077">
                      <w:marLeft w:val="0"/>
                      <w:marRight w:val="0"/>
                      <w:marTop w:val="0"/>
                      <w:marBottom w:val="0"/>
                      <w:divBdr>
                        <w:top w:val="none" w:sz="0" w:space="0" w:color="auto"/>
                        <w:left w:val="none" w:sz="0" w:space="0" w:color="auto"/>
                        <w:bottom w:val="none" w:sz="0" w:space="0" w:color="auto"/>
                        <w:right w:val="none" w:sz="0" w:space="0" w:color="auto"/>
                      </w:divBdr>
                      <w:divsChild>
                        <w:div w:id="828710627">
                          <w:marLeft w:val="0"/>
                          <w:marRight w:val="0"/>
                          <w:marTop w:val="0"/>
                          <w:marBottom w:val="0"/>
                          <w:divBdr>
                            <w:top w:val="none" w:sz="0" w:space="0" w:color="auto"/>
                            <w:left w:val="none" w:sz="0" w:space="0" w:color="auto"/>
                            <w:bottom w:val="none" w:sz="0" w:space="0" w:color="auto"/>
                            <w:right w:val="none" w:sz="0" w:space="0" w:color="auto"/>
                          </w:divBdr>
                          <w:divsChild>
                            <w:div w:id="509179516">
                              <w:marLeft w:val="0"/>
                              <w:marRight w:val="0"/>
                              <w:marTop w:val="0"/>
                              <w:marBottom w:val="0"/>
                              <w:divBdr>
                                <w:top w:val="none" w:sz="0" w:space="0" w:color="auto"/>
                                <w:left w:val="none" w:sz="0" w:space="0" w:color="auto"/>
                                <w:bottom w:val="none" w:sz="0" w:space="0" w:color="auto"/>
                                <w:right w:val="none" w:sz="0" w:space="0" w:color="auto"/>
                              </w:divBdr>
                              <w:divsChild>
                                <w:div w:id="1905945068">
                                  <w:marLeft w:val="0"/>
                                  <w:marRight w:val="0"/>
                                  <w:marTop w:val="0"/>
                                  <w:marBottom w:val="0"/>
                                  <w:divBdr>
                                    <w:top w:val="none" w:sz="0" w:space="0" w:color="auto"/>
                                    <w:left w:val="none" w:sz="0" w:space="0" w:color="auto"/>
                                    <w:bottom w:val="none" w:sz="0" w:space="0" w:color="auto"/>
                                    <w:right w:val="none" w:sz="0" w:space="0" w:color="auto"/>
                                  </w:divBdr>
                                  <w:divsChild>
                                    <w:div w:id="975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5963">
      <w:bodyDiv w:val="1"/>
      <w:marLeft w:val="42"/>
      <w:marRight w:val="42"/>
      <w:marTop w:val="42"/>
      <w:marBottom w:val="10"/>
      <w:divBdr>
        <w:top w:val="none" w:sz="0" w:space="0" w:color="auto"/>
        <w:left w:val="none" w:sz="0" w:space="0" w:color="auto"/>
        <w:bottom w:val="none" w:sz="0" w:space="0" w:color="auto"/>
        <w:right w:val="none" w:sz="0" w:space="0" w:color="auto"/>
      </w:divBdr>
      <w:divsChild>
        <w:div w:id="50621023">
          <w:marLeft w:val="0"/>
          <w:marRight w:val="0"/>
          <w:marTop w:val="0"/>
          <w:marBottom w:val="120"/>
          <w:divBdr>
            <w:top w:val="none" w:sz="0" w:space="0" w:color="auto"/>
            <w:left w:val="none" w:sz="0" w:space="0" w:color="auto"/>
            <w:bottom w:val="none" w:sz="0" w:space="0" w:color="auto"/>
            <w:right w:val="none" w:sz="0" w:space="0" w:color="auto"/>
          </w:divBdr>
        </w:div>
        <w:div w:id="61218996">
          <w:marLeft w:val="0"/>
          <w:marRight w:val="0"/>
          <w:marTop w:val="0"/>
          <w:marBottom w:val="120"/>
          <w:divBdr>
            <w:top w:val="none" w:sz="0" w:space="0" w:color="auto"/>
            <w:left w:val="none" w:sz="0" w:space="0" w:color="auto"/>
            <w:bottom w:val="none" w:sz="0" w:space="0" w:color="auto"/>
            <w:right w:val="none" w:sz="0" w:space="0" w:color="auto"/>
          </w:divBdr>
        </w:div>
        <w:div w:id="507209262">
          <w:marLeft w:val="0"/>
          <w:marRight w:val="0"/>
          <w:marTop w:val="0"/>
          <w:marBottom w:val="120"/>
          <w:divBdr>
            <w:top w:val="none" w:sz="0" w:space="0" w:color="auto"/>
            <w:left w:val="none" w:sz="0" w:space="0" w:color="auto"/>
            <w:bottom w:val="none" w:sz="0" w:space="0" w:color="auto"/>
            <w:right w:val="none" w:sz="0" w:space="0" w:color="auto"/>
          </w:divBdr>
        </w:div>
        <w:div w:id="575819505">
          <w:marLeft w:val="0"/>
          <w:marRight w:val="0"/>
          <w:marTop w:val="0"/>
          <w:marBottom w:val="120"/>
          <w:divBdr>
            <w:top w:val="none" w:sz="0" w:space="0" w:color="auto"/>
            <w:left w:val="none" w:sz="0" w:space="0" w:color="auto"/>
            <w:bottom w:val="none" w:sz="0" w:space="0" w:color="auto"/>
            <w:right w:val="none" w:sz="0" w:space="0" w:color="auto"/>
          </w:divBdr>
        </w:div>
        <w:div w:id="643699754">
          <w:marLeft w:val="0"/>
          <w:marRight w:val="0"/>
          <w:marTop w:val="0"/>
          <w:marBottom w:val="120"/>
          <w:divBdr>
            <w:top w:val="none" w:sz="0" w:space="0" w:color="auto"/>
            <w:left w:val="none" w:sz="0" w:space="0" w:color="auto"/>
            <w:bottom w:val="none" w:sz="0" w:space="0" w:color="auto"/>
            <w:right w:val="none" w:sz="0" w:space="0" w:color="auto"/>
          </w:divBdr>
        </w:div>
        <w:div w:id="650253408">
          <w:marLeft w:val="0"/>
          <w:marRight w:val="0"/>
          <w:marTop w:val="0"/>
          <w:marBottom w:val="120"/>
          <w:divBdr>
            <w:top w:val="none" w:sz="0" w:space="0" w:color="auto"/>
            <w:left w:val="none" w:sz="0" w:space="0" w:color="auto"/>
            <w:bottom w:val="none" w:sz="0" w:space="0" w:color="auto"/>
            <w:right w:val="none" w:sz="0" w:space="0" w:color="auto"/>
          </w:divBdr>
        </w:div>
        <w:div w:id="672222667">
          <w:marLeft w:val="0"/>
          <w:marRight w:val="0"/>
          <w:marTop w:val="0"/>
          <w:marBottom w:val="120"/>
          <w:divBdr>
            <w:top w:val="none" w:sz="0" w:space="0" w:color="auto"/>
            <w:left w:val="none" w:sz="0" w:space="0" w:color="auto"/>
            <w:bottom w:val="none" w:sz="0" w:space="0" w:color="auto"/>
            <w:right w:val="none" w:sz="0" w:space="0" w:color="auto"/>
          </w:divBdr>
        </w:div>
        <w:div w:id="795828424">
          <w:marLeft w:val="0"/>
          <w:marRight w:val="0"/>
          <w:marTop w:val="0"/>
          <w:marBottom w:val="120"/>
          <w:divBdr>
            <w:top w:val="none" w:sz="0" w:space="0" w:color="auto"/>
            <w:left w:val="none" w:sz="0" w:space="0" w:color="auto"/>
            <w:bottom w:val="none" w:sz="0" w:space="0" w:color="auto"/>
            <w:right w:val="none" w:sz="0" w:space="0" w:color="auto"/>
          </w:divBdr>
        </w:div>
        <w:div w:id="864755455">
          <w:marLeft w:val="0"/>
          <w:marRight w:val="0"/>
          <w:marTop w:val="0"/>
          <w:marBottom w:val="120"/>
          <w:divBdr>
            <w:top w:val="none" w:sz="0" w:space="0" w:color="auto"/>
            <w:left w:val="none" w:sz="0" w:space="0" w:color="auto"/>
            <w:bottom w:val="none" w:sz="0" w:space="0" w:color="auto"/>
            <w:right w:val="none" w:sz="0" w:space="0" w:color="auto"/>
          </w:divBdr>
        </w:div>
        <w:div w:id="1424719114">
          <w:marLeft w:val="0"/>
          <w:marRight w:val="0"/>
          <w:marTop w:val="0"/>
          <w:marBottom w:val="120"/>
          <w:divBdr>
            <w:top w:val="none" w:sz="0" w:space="0" w:color="auto"/>
            <w:left w:val="none" w:sz="0" w:space="0" w:color="auto"/>
            <w:bottom w:val="none" w:sz="0" w:space="0" w:color="auto"/>
            <w:right w:val="none" w:sz="0" w:space="0" w:color="auto"/>
          </w:divBdr>
        </w:div>
        <w:div w:id="1799104975">
          <w:marLeft w:val="0"/>
          <w:marRight w:val="0"/>
          <w:marTop w:val="0"/>
          <w:marBottom w:val="120"/>
          <w:divBdr>
            <w:top w:val="none" w:sz="0" w:space="0" w:color="auto"/>
            <w:left w:val="none" w:sz="0" w:space="0" w:color="auto"/>
            <w:bottom w:val="none" w:sz="0" w:space="0" w:color="auto"/>
            <w:right w:val="none" w:sz="0" w:space="0" w:color="auto"/>
          </w:divBdr>
        </w:div>
        <w:div w:id="2039575236">
          <w:marLeft w:val="0"/>
          <w:marRight w:val="0"/>
          <w:marTop w:val="0"/>
          <w:marBottom w:val="120"/>
          <w:divBdr>
            <w:top w:val="none" w:sz="0" w:space="0" w:color="auto"/>
            <w:left w:val="none" w:sz="0" w:space="0" w:color="auto"/>
            <w:bottom w:val="none" w:sz="0" w:space="0" w:color="auto"/>
            <w:right w:val="none" w:sz="0" w:space="0" w:color="auto"/>
          </w:divBdr>
        </w:div>
        <w:div w:id="2116363865">
          <w:marLeft w:val="0"/>
          <w:marRight w:val="0"/>
          <w:marTop w:val="0"/>
          <w:marBottom w:val="120"/>
          <w:divBdr>
            <w:top w:val="none" w:sz="0" w:space="0" w:color="auto"/>
            <w:left w:val="none" w:sz="0" w:space="0" w:color="auto"/>
            <w:bottom w:val="none" w:sz="0" w:space="0" w:color="auto"/>
            <w:right w:val="none" w:sz="0" w:space="0" w:color="auto"/>
          </w:divBdr>
        </w:div>
        <w:div w:id="2135707086">
          <w:marLeft w:val="0"/>
          <w:marRight w:val="0"/>
          <w:marTop w:val="0"/>
          <w:marBottom w:val="120"/>
          <w:divBdr>
            <w:top w:val="none" w:sz="0" w:space="0" w:color="auto"/>
            <w:left w:val="none" w:sz="0" w:space="0" w:color="auto"/>
            <w:bottom w:val="none" w:sz="0" w:space="0" w:color="auto"/>
            <w:right w:val="none" w:sz="0" w:space="0" w:color="auto"/>
          </w:divBdr>
        </w:div>
      </w:divsChild>
    </w:div>
    <w:div w:id="185096457">
      <w:bodyDiv w:val="1"/>
      <w:marLeft w:val="42"/>
      <w:marRight w:val="42"/>
      <w:marTop w:val="42"/>
      <w:marBottom w:val="10"/>
      <w:divBdr>
        <w:top w:val="none" w:sz="0" w:space="0" w:color="auto"/>
        <w:left w:val="none" w:sz="0" w:space="0" w:color="auto"/>
        <w:bottom w:val="none" w:sz="0" w:space="0" w:color="auto"/>
        <w:right w:val="none" w:sz="0" w:space="0" w:color="auto"/>
      </w:divBdr>
      <w:divsChild>
        <w:div w:id="45842228">
          <w:marLeft w:val="0"/>
          <w:marRight w:val="0"/>
          <w:marTop w:val="0"/>
          <w:marBottom w:val="120"/>
          <w:divBdr>
            <w:top w:val="none" w:sz="0" w:space="0" w:color="auto"/>
            <w:left w:val="none" w:sz="0" w:space="0" w:color="auto"/>
            <w:bottom w:val="none" w:sz="0" w:space="0" w:color="auto"/>
            <w:right w:val="none" w:sz="0" w:space="0" w:color="auto"/>
          </w:divBdr>
        </w:div>
        <w:div w:id="224682768">
          <w:marLeft w:val="0"/>
          <w:marRight w:val="0"/>
          <w:marTop w:val="0"/>
          <w:marBottom w:val="120"/>
          <w:divBdr>
            <w:top w:val="none" w:sz="0" w:space="0" w:color="auto"/>
            <w:left w:val="none" w:sz="0" w:space="0" w:color="auto"/>
            <w:bottom w:val="none" w:sz="0" w:space="0" w:color="auto"/>
            <w:right w:val="none" w:sz="0" w:space="0" w:color="auto"/>
          </w:divBdr>
        </w:div>
        <w:div w:id="418333806">
          <w:marLeft w:val="0"/>
          <w:marRight w:val="0"/>
          <w:marTop w:val="0"/>
          <w:marBottom w:val="120"/>
          <w:divBdr>
            <w:top w:val="none" w:sz="0" w:space="0" w:color="auto"/>
            <w:left w:val="none" w:sz="0" w:space="0" w:color="auto"/>
            <w:bottom w:val="none" w:sz="0" w:space="0" w:color="auto"/>
            <w:right w:val="none" w:sz="0" w:space="0" w:color="auto"/>
          </w:divBdr>
        </w:div>
        <w:div w:id="510727674">
          <w:marLeft w:val="0"/>
          <w:marRight w:val="0"/>
          <w:marTop w:val="0"/>
          <w:marBottom w:val="120"/>
          <w:divBdr>
            <w:top w:val="none" w:sz="0" w:space="0" w:color="auto"/>
            <w:left w:val="none" w:sz="0" w:space="0" w:color="auto"/>
            <w:bottom w:val="none" w:sz="0" w:space="0" w:color="auto"/>
            <w:right w:val="none" w:sz="0" w:space="0" w:color="auto"/>
          </w:divBdr>
        </w:div>
        <w:div w:id="641664190">
          <w:marLeft w:val="0"/>
          <w:marRight w:val="0"/>
          <w:marTop w:val="0"/>
          <w:marBottom w:val="120"/>
          <w:divBdr>
            <w:top w:val="none" w:sz="0" w:space="0" w:color="auto"/>
            <w:left w:val="none" w:sz="0" w:space="0" w:color="auto"/>
            <w:bottom w:val="none" w:sz="0" w:space="0" w:color="auto"/>
            <w:right w:val="none" w:sz="0" w:space="0" w:color="auto"/>
          </w:divBdr>
        </w:div>
        <w:div w:id="693266488">
          <w:marLeft w:val="0"/>
          <w:marRight w:val="0"/>
          <w:marTop w:val="0"/>
          <w:marBottom w:val="120"/>
          <w:divBdr>
            <w:top w:val="none" w:sz="0" w:space="0" w:color="auto"/>
            <w:left w:val="none" w:sz="0" w:space="0" w:color="auto"/>
            <w:bottom w:val="none" w:sz="0" w:space="0" w:color="auto"/>
            <w:right w:val="none" w:sz="0" w:space="0" w:color="auto"/>
          </w:divBdr>
        </w:div>
        <w:div w:id="1152453575">
          <w:marLeft w:val="0"/>
          <w:marRight w:val="0"/>
          <w:marTop w:val="0"/>
          <w:marBottom w:val="120"/>
          <w:divBdr>
            <w:top w:val="none" w:sz="0" w:space="0" w:color="auto"/>
            <w:left w:val="none" w:sz="0" w:space="0" w:color="auto"/>
            <w:bottom w:val="none" w:sz="0" w:space="0" w:color="auto"/>
            <w:right w:val="none" w:sz="0" w:space="0" w:color="auto"/>
          </w:divBdr>
        </w:div>
        <w:div w:id="1236471543">
          <w:marLeft w:val="0"/>
          <w:marRight w:val="0"/>
          <w:marTop w:val="0"/>
          <w:marBottom w:val="120"/>
          <w:divBdr>
            <w:top w:val="none" w:sz="0" w:space="0" w:color="auto"/>
            <w:left w:val="none" w:sz="0" w:space="0" w:color="auto"/>
            <w:bottom w:val="none" w:sz="0" w:space="0" w:color="auto"/>
            <w:right w:val="none" w:sz="0" w:space="0" w:color="auto"/>
          </w:divBdr>
        </w:div>
        <w:div w:id="1329360774">
          <w:marLeft w:val="0"/>
          <w:marRight w:val="0"/>
          <w:marTop w:val="0"/>
          <w:marBottom w:val="120"/>
          <w:divBdr>
            <w:top w:val="none" w:sz="0" w:space="0" w:color="auto"/>
            <w:left w:val="none" w:sz="0" w:space="0" w:color="auto"/>
            <w:bottom w:val="none" w:sz="0" w:space="0" w:color="auto"/>
            <w:right w:val="none" w:sz="0" w:space="0" w:color="auto"/>
          </w:divBdr>
        </w:div>
        <w:div w:id="1771311628">
          <w:marLeft w:val="0"/>
          <w:marRight w:val="0"/>
          <w:marTop w:val="0"/>
          <w:marBottom w:val="120"/>
          <w:divBdr>
            <w:top w:val="none" w:sz="0" w:space="0" w:color="auto"/>
            <w:left w:val="none" w:sz="0" w:space="0" w:color="auto"/>
            <w:bottom w:val="none" w:sz="0" w:space="0" w:color="auto"/>
            <w:right w:val="none" w:sz="0" w:space="0" w:color="auto"/>
          </w:divBdr>
        </w:div>
        <w:div w:id="1772584664">
          <w:marLeft w:val="0"/>
          <w:marRight w:val="0"/>
          <w:marTop w:val="0"/>
          <w:marBottom w:val="120"/>
          <w:divBdr>
            <w:top w:val="none" w:sz="0" w:space="0" w:color="auto"/>
            <w:left w:val="none" w:sz="0" w:space="0" w:color="auto"/>
            <w:bottom w:val="none" w:sz="0" w:space="0" w:color="auto"/>
            <w:right w:val="none" w:sz="0" w:space="0" w:color="auto"/>
          </w:divBdr>
        </w:div>
        <w:div w:id="1790851970">
          <w:marLeft w:val="0"/>
          <w:marRight w:val="0"/>
          <w:marTop w:val="0"/>
          <w:marBottom w:val="120"/>
          <w:divBdr>
            <w:top w:val="none" w:sz="0" w:space="0" w:color="auto"/>
            <w:left w:val="none" w:sz="0" w:space="0" w:color="auto"/>
            <w:bottom w:val="none" w:sz="0" w:space="0" w:color="auto"/>
            <w:right w:val="none" w:sz="0" w:space="0" w:color="auto"/>
          </w:divBdr>
        </w:div>
        <w:div w:id="1948002246">
          <w:marLeft w:val="0"/>
          <w:marRight w:val="0"/>
          <w:marTop w:val="0"/>
          <w:marBottom w:val="120"/>
          <w:divBdr>
            <w:top w:val="none" w:sz="0" w:space="0" w:color="auto"/>
            <w:left w:val="none" w:sz="0" w:space="0" w:color="auto"/>
            <w:bottom w:val="none" w:sz="0" w:space="0" w:color="auto"/>
            <w:right w:val="none" w:sz="0" w:space="0" w:color="auto"/>
          </w:divBdr>
        </w:div>
        <w:div w:id="1975090689">
          <w:marLeft w:val="0"/>
          <w:marRight w:val="0"/>
          <w:marTop w:val="0"/>
          <w:marBottom w:val="120"/>
          <w:divBdr>
            <w:top w:val="none" w:sz="0" w:space="0" w:color="auto"/>
            <w:left w:val="none" w:sz="0" w:space="0" w:color="auto"/>
            <w:bottom w:val="none" w:sz="0" w:space="0" w:color="auto"/>
            <w:right w:val="none" w:sz="0" w:space="0" w:color="auto"/>
          </w:divBdr>
        </w:div>
      </w:divsChild>
    </w:div>
    <w:div w:id="212665612">
      <w:bodyDiv w:val="1"/>
      <w:marLeft w:val="0"/>
      <w:marRight w:val="0"/>
      <w:marTop w:val="0"/>
      <w:marBottom w:val="0"/>
      <w:divBdr>
        <w:top w:val="none" w:sz="0" w:space="0" w:color="auto"/>
        <w:left w:val="none" w:sz="0" w:space="0" w:color="auto"/>
        <w:bottom w:val="none" w:sz="0" w:space="0" w:color="auto"/>
        <w:right w:val="none" w:sz="0" w:space="0" w:color="auto"/>
      </w:divBdr>
      <w:divsChild>
        <w:div w:id="562252118">
          <w:marLeft w:val="0"/>
          <w:marRight w:val="0"/>
          <w:marTop w:val="0"/>
          <w:marBottom w:val="0"/>
          <w:divBdr>
            <w:top w:val="none" w:sz="0" w:space="0" w:color="auto"/>
            <w:left w:val="none" w:sz="0" w:space="0" w:color="auto"/>
            <w:bottom w:val="none" w:sz="0" w:space="0" w:color="auto"/>
            <w:right w:val="none" w:sz="0" w:space="0" w:color="auto"/>
          </w:divBdr>
          <w:divsChild>
            <w:div w:id="904073464">
              <w:marLeft w:val="0"/>
              <w:marRight w:val="0"/>
              <w:marTop w:val="0"/>
              <w:marBottom w:val="0"/>
              <w:divBdr>
                <w:top w:val="none" w:sz="0" w:space="0" w:color="auto"/>
                <w:left w:val="none" w:sz="0" w:space="0" w:color="auto"/>
                <w:bottom w:val="none" w:sz="0" w:space="0" w:color="auto"/>
                <w:right w:val="none" w:sz="0" w:space="0" w:color="auto"/>
              </w:divBdr>
            </w:div>
            <w:div w:id="193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6476">
      <w:bodyDiv w:val="1"/>
      <w:marLeft w:val="150"/>
      <w:marRight w:val="150"/>
      <w:marTop w:val="0"/>
      <w:marBottom w:val="0"/>
      <w:divBdr>
        <w:top w:val="none" w:sz="0" w:space="0" w:color="auto"/>
        <w:left w:val="none" w:sz="0" w:space="0" w:color="auto"/>
        <w:bottom w:val="none" w:sz="0" w:space="0" w:color="auto"/>
        <w:right w:val="none" w:sz="0" w:space="0" w:color="auto"/>
      </w:divBdr>
      <w:divsChild>
        <w:div w:id="1671175602">
          <w:marLeft w:val="0"/>
          <w:marRight w:val="0"/>
          <w:marTop w:val="225"/>
          <w:marBottom w:val="0"/>
          <w:divBdr>
            <w:top w:val="none" w:sz="0" w:space="0" w:color="auto"/>
            <w:left w:val="none" w:sz="0" w:space="0" w:color="auto"/>
            <w:bottom w:val="none" w:sz="0" w:space="0" w:color="auto"/>
            <w:right w:val="none" w:sz="0" w:space="0" w:color="auto"/>
          </w:divBdr>
        </w:div>
        <w:div w:id="1731147343">
          <w:marLeft w:val="0"/>
          <w:marRight w:val="0"/>
          <w:marTop w:val="0"/>
          <w:marBottom w:val="0"/>
          <w:divBdr>
            <w:top w:val="none" w:sz="0" w:space="0" w:color="auto"/>
            <w:left w:val="none" w:sz="0" w:space="0" w:color="auto"/>
            <w:bottom w:val="none" w:sz="0" w:space="0" w:color="auto"/>
            <w:right w:val="none" w:sz="0" w:space="0" w:color="auto"/>
          </w:divBdr>
          <w:divsChild>
            <w:div w:id="1113787128">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405908931">
      <w:bodyDiv w:val="1"/>
      <w:marLeft w:val="0"/>
      <w:marRight w:val="0"/>
      <w:marTop w:val="0"/>
      <w:marBottom w:val="0"/>
      <w:divBdr>
        <w:top w:val="none" w:sz="0" w:space="0" w:color="auto"/>
        <w:left w:val="none" w:sz="0" w:space="0" w:color="auto"/>
        <w:bottom w:val="none" w:sz="0" w:space="0" w:color="auto"/>
        <w:right w:val="none" w:sz="0" w:space="0" w:color="auto"/>
      </w:divBdr>
      <w:divsChild>
        <w:div w:id="1988700165">
          <w:marLeft w:val="0"/>
          <w:marRight w:val="0"/>
          <w:marTop w:val="0"/>
          <w:marBottom w:val="0"/>
          <w:divBdr>
            <w:top w:val="none" w:sz="0" w:space="0" w:color="auto"/>
            <w:left w:val="none" w:sz="0" w:space="0" w:color="auto"/>
            <w:bottom w:val="none" w:sz="0" w:space="0" w:color="auto"/>
            <w:right w:val="none" w:sz="0" w:space="0" w:color="auto"/>
          </w:divBdr>
          <w:divsChild>
            <w:div w:id="1166045825">
              <w:marLeft w:val="0"/>
              <w:marRight w:val="0"/>
              <w:marTop w:val="0"/>
              <w:marBottom w:val="0"/>
              <w:divBdr>
                <w:top w:val="none" w:sz="0" w:space="0" w:color="auto"/>
                <w:left w:val="none" w:sz="0" w:space="0" w:color="auto"/>
                <w:bottom w:val="none" w:sz="0" w:space="0" w:color="auto"/>
                <w:right w:val="none" w:sz="0" w:space="0" w:color="auto"/>
              </w:divBdr>
              <w:divsChild>
                <w:div w:id="990326118">
                  <w:marLeft w:val="0"/>
                  <w:marRight w:val="0"/>
                  <w:marTop w:val="0"/>
                  <w:marBottom w:val="0"/>
                  <w:divBdr>
                    <w:top w:val="none" w:sz="0" w:space="0" w:color="auto"/>
                    <w:left w:val="none" w:sz="0" w:space="0" w:color="auto"/>
                    <w:bottom w:val="none" w:sz="0" w:space="0" w:color="auto"/>
                    <w:right w:val="none" w:sz="0" w:space="0" w:color="auto"/>
                  </w:divBdr>
                  <w:divsChild>
                    <w:div w:id="456946594">
                      <w:marLeft w:val="0"/>
                      <w:marRight w:val="0"/>
                      <w:marTop w:val="0"/>
                      <w:marBottom w:val="0"/>
                      <w:divBdr>
                        <w:top w:val="none" w:sz="0" w:space="0" w:color="auto"/>
                        <w:left w:val="none" w:sz="0" w:space="0" w:color="auto"/>
                        <w:bottom w:val="none" w:sz="0" w:space="0" w:color="auto"/>
                        <w:right w:val="none" w:sz="0" w:space="0" w:color="auto"/>
                      </w:divBdr>
                      <w:divsChild>
                        <w:div w:id="1978535744">
                          <w:marLeft w:val="0"/>
                          <w:marRight w:val="0"/>
                          <w:marTop w:val="0"/>
                          <w:marBottom w:val="0"/>
                          <w:divBdr>
                            <w:top w:val="none" w:sz="0" w:space="0" w:color="auto"/>
                            <w:left w:val="none" w:sz="0" w:space="0" w:color="auto"/>
                            <w:bottom w:val="none" w:sz="0" w:space="0" w:color="auto"/>
                            <w:right w:val="none" w:sz="0" w:space="0" w:color="auto"/>
                          </w:divBdr>
                          <w:divsChild>
                            <w:div w:id="1047531654">
                              <w:marLeft w:val="0"/>
                              <w:marRight w:val="0"/>
                              <w:marTop w:val="0"/>
                              <w:marBottom w:val="0"/>
                              <w:divBdr>
                                <w:top w:val="none" w:sz="0" w:space="0" w:color="auto"/>
                                <w:left w:val="none" w:sz="0" w:space="0" w:color="auto"/>
                                <w:bottom w:val="none" w:sz="0" w:space="0" w:color="auto"/>
                                <w:right w:val="none" w:sz="0" w:space="0" w:color="auto"/>
                              </w:divBdr>
                              <w:divsChild>
                                <w:div w:id="158346571">
                                  <w:marLeft w:val="0"/>
                                  <w:marRight w:val="0"/>
                                  <w:marTop w:val="0"/>
                                  <w:marBottom w:val="0"/>
                                  <w:divBdr>
                                    <w:top w:val="none" w:sz="0" w:space="0" w:color="auto"/>
                                    <w:left w:val="none" w:sz="0" w:space="0" w:color="auto"/>
                                    <w:bottom w:val="none" w:sz="0" w:space="0" w:color="auto"/>
                                    <w:right w:val="none" w:sz="0" w:space="0" w:color="auto"/>
                                  </w:divBdr>
                                  <w:divsChild>
                                    <w:div w:id="1034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1395">
      <w:bodyDiv w:val="1"/>
      <w:marLeft w:val="0"/>
      <w:marRight w:val="0"/>
      <w:marTop w:val="0"/>
      <w:marBottom w:val="0"/>
      <w:divBdr>
        <w:top w:val="none" w:sz="0" w:space="0" w:color="auto"/>
        <w:left w:val="none" w:sz="0" w:space="0" w:color="auto"/>
        <w:bottom w:val="none" w:sz="0" w:space="0" w:color="auto"/>
        <w:right w:val="none" w:sz="0" w:space="0" w:color="auto"/>
      </w:divBdr>
      <w:divsChild>
        <w:div w:id="1115561601">
          <w:marLeft w:val="0"/>
          <w:marRight w:val="0"/>
          <w:marTop w:val="0"/>
          <w:marBottom w:val="0"/>
          <w:divBdr>
            <w:top w:val="none" w:sz="0" w:space="0" w:color="auto"/>
            <w:left w:val="none" w:sz="0" w:space="0" w:color="auto"/>
            <w:bottom w:val="none" w:sz="0" w:space="0" w:color="auto"/>
            <w:right w:val="none" w:sz="0" w:space="0" w:color="auto"/>
          </w:divBdr>
          <w:divsChild>
            <w:div w:id="1467308670">
              <w:marLeft w:val="0"/>
              <w:marRight w:val="0"/>
              <w:marTop w:val="0"/>
              <w:marBottom w:val="0"/>
              <w:divBdr>
                <w:top w:val="none" w:sz="0" w:space="0" w:color="auto"/>
                <w:left w:val="none" w:sz="0" w:space="0" w:color="auto"/>
                <w:bottom w:val="none" w:sz="0" w:space="0" w:color="auto"/>
                <w:right w:val="none" w:sz="0" w:space="0" w:color="auto"/>
              </w:divBdr>
              <w:divsChild>
                <w:div w:id="1355493832">
                  <w:marLeft w:val="0"/>
                  <w:marRight w:val="0"/>
                  <w:marTop w:val="0"/>
                  <w:marBottom w:val="0"/>
                  <w:divBdr>
                    <w:top w:val="none" w:sz="0" w:space="0" w:color="auto"/>
                    <w:left w:val="none" w:sz="0" w:space="0" w:color="auto"/>
                    <w:bottom w:val="none" w:sz="0" w:space="0" w:color="auto"/>
                    <w:right w:val="none" w:sz="0" w:space="0" w:color="auto"/>
                  </w:divBdr>
                  <w:divsChild>
                    <w:div w:id="2099519489">
                      <w:marLeft w:val="0"/>
                      <w:marRight w:val="0"/>
                      <w:marTop w:val="0"/>
                      <w:marBottom w:val="0"/>
                      <w:divBdr>
                        <w:top w:val="none" w:sz="0" w:space="0" w:color="auto"/>
                        <w:left w:val="none" w:sz="0" w:space="0" w:color="auto"/>
                        <w:bottom w:val="none" w:sz="0" w:space="0" w:color="auto"/>
                        <w:right w:val="none" w:sz="0" w:space="0" w:color="auto"/>
                      </w:divBdr>
                      <w:divsChild>
                        <w:div w:id="1563373418">
                          <w:marLeft w:val="0"/>
                          <w:marRight w:val="0"/>
                          <w:marTop w:val="0"/>
                          <w:marBottom w:val="0"/>
                          <w:divBdr>
                            <w:top w:val="none" w:sz="0" w:space="0" w:color="auto"/>
                            <w:left w:val="none" w:sz="0" w:space="0" w:color="auto"/>
                            <w:bottom w:val="none" w:sz="0" w:space="0" w:color="auto"/>
                            <w:right w:val="none" w:sz="0" w:space="0" w:color="auto"/>
                          </w:divBdr>
                          <w:divsChild>
                            <w:div w:id="1843811622">
                              <w:marLeft w:val="0"/>
                              <w:marRight w:val="0"/>
                              <w:marTop w:val="0"/>
                              <w:marBottom w:val="0"/>
                              <w:divBdr>
                                <w:top w:val="none" w:sz="0" w:space="0" w:color="auto"/>
                                <w:left w:val="none" w:sz="0" w:space="0" w:color="auto"/>
                                <w:bottom w:val="none" w:sz="0" w:space="0" w:color="auto"/>
                                <w:right w:val="none" w:sz="0" w:space="0" w:color="auto"/>
                              </w:divBdr>
                              <w:divsChild>
                                <w:div w:id="410736886">
                                  <w:marLeft w:val="0"/>
                                  <w:marRight w:val="0"/>
                                  <w:marTop w:val="0"/>
                                  <w:marBottom w:val="0"/>
                                  <w:divBdr>
                                    <w:top w:val="none" w:sz="0" w:space="0" w:color="auto"/>
                                    <w:left w:val="none" w:sz="0" w:space="0" w:color="auto"/>
                                    <w:bottom w:val="none" w:sz="0" w:space="0" w:color="auto"/>
                                    <w:right w:val="none" w:sz="0" w:space="0" w:color="auto"/>
                                  </w:divBdr>
                                  <w:divsChild>
                                    <w:div w:id="1383403431">
                                      <w:marLeft w:val="0"/>
                                      <w:marRight w:val="0"/>
                                      <w:marTop w:val="0"/>
                                      <w:marBottom w:val="0"/>
                                      <w:divBdr>
                                        <w:top w:val="none" w:sz="0" w:space="0" w:color="auto"/>
                                        <w:left w:val="none" w:sz="0" w:space="0" w:color="auto"/>
                                        <w:bottom w:val="none" w:sz="0" w:space="0" w:color="auto"/>
                                        <w:right w:val="none" w:sz="0" w:space="0" w:color="auto"/>
                                      </w:divBdr>
                                      <w:divsChild>
                                        <w:div w:id="4598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99306">
      <w:bodyDiv w:val="1"/>
      <w:marLeft w:val="60"/>
      <w:marRight w:val="60"/>
      <w:marTop w:val="0"/>
      <w:marBottom w:val="0"/>
      <w:divBdr>
        <w:top w:val="none" w:sz="0" w:space="0" w:color="auto"/>
        <w:left w:val="none" w:sz="0" w:space="0" w:color="auto"/>
        <w:bottom w:val="none" w:sz="0" w:space="0" w:color="auto"/>
        <w:right w:val="none" w:sz="0" w:space="0" w:color="auto"/>
      </w:divBdr>
      <w:divsChild>
        <w:div w:id="1984189065">
          <w:marLeft w:val="0"/>
          <w:marRight w:val="0"/>
          <w:marTop w:val="0"/>
          <w:marBottom w:val="0"/>
          <w:divBdr>
            <w:top w:val="none" w:sz="0" w:space="0" w:color="auto"/>
            <w:left w:val="none" w:sz="0" w:space="0" w:color="auto"/>
            <w:bottom w:val="none" w:sz="0" w:space="0" w:color="auto"/>
            <w:right w:val="none" w:sz="0" w:space="0" w:color="auto"/>
          </w:divBdr>
          <w:divsChild>
            <w:div w:id="213322856">
              <w:marLeft w:val="0"/>
              <w:marRight w:val="0"/>
              <w:marTop w:val="0"/>
              <w:marBottom w:val="0"/>
              <w:divBdr>
                <w:top w:val="none" w:sz="0" w:space="0" w:color="auto"/>
                <w:left w:val="none" w:sz="0" w:space="0" w:color="auto"/>
                <w:bottom w:val="none" w:sz="0" w:space="0" w:color="auto"/>
                <w:right w:val="none" w:sz="0" w:space="0" w:color="auto"/>
              </w:divBdr>
              <w:divsChild>
                <w:div w:id="266041166">
                  <w:marLeft w:val="0"/>
                  <w:marRight w:val="0"/>
                  <w:marTop w:val="0"/>
                  <w:marBottom w:val="0"/>
                  <w:divBdr>
                    <w:top w:val="none" w:sz="0" w:space="0" w:color="auto"/>
                    <w:left w:val="none" w:sz="0" w:space="0" w:color="auto"/>
                    <w:bottom w:val="none" w:sz="0" w:space="0" w:color="auto"/>
                    <w:right w:val="none" w:sz="0" w:space="0" w:color="auto"/>
                  </w:divBdr>
                  <w:divsChild>
                    <w:div w:id="939335663">
                      <w:marLeft w:val="0"/>
                      <w:marRight w:val="0"/>
                      <w:marTop w:val="0"/>
                      <w:marBottom w:val="0"/>
                      <w:divBdr>
                        <w:top w:val="none" w:sz="0" w:space="0" w:color="auto"/>
                        <w:left w:val="none" w:sz="0" w:space="0" w:color="auto"/>
                        <w:bottom w:val="none" w:sz="0" w:space="0" w:color="auto"/>
                        <w:right w:val="none" w:sz="0" w:space="0" w:color="auto"/>
                      </w:divBdr>
                    </w:div>
                    <w:div w:id="1456366565">
                      <w:marLeft w:val="0"/>
                      <w:marRight w:val="0"/>
                      <w:marTop w:val="0"/>
                      <w:marBottom w:val="0"/>
                      <w:divBdr>
                        <w:top w:val="none" w:sz="0" w:space="0" w:color="auto"/>
                        <w:left w:val="none" w:sz="0" w:space="0" w:color="auto"/>
                        <w:bottom w:val="none" w:sz="0" w:space="0" w:color="auto"/>
                        <w:right w:val="none" w:sz="0" w:space="0" w:color="auto"/>
                      </w:divBdr>
                    </w:div>
                    <w:div w:id="18079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0409">
      <w:bodyDiv w:val="1"/>
      <w:marLeft w:val="0"/>
      <w:marRight w:val="0"/>
      <w:marTop w:val="0"/>
      <w:marBottom w:val="0"/>
      <w:divBdr>
        <w:top w:val="none" w:sz="0" w:space="0" w:color="auto"/>
        <w:left w:val="none" w:sz="0" w:space="0" w:color="auto"/>
        <w:bottom w:val="none" w:sz="0" w:space="0" w:color="auto"/>
        <w:right w:val="none" w:sz="0" w:space="0" w:color="auto"/>
      </w:divBdr>
      <w:divsChild>
        <w:div w:id="1646736720">
          <w:marLeft w:val="0"/>
          <w:marRight w:val="0"/>
          <w:marTop w:val="0"/>
          <w:marBottom w:val="0"/>
          <w:divBdr>
            <w:top w:val="none" w:sz="0" w:space="0" w:color="auto"/>
            <w:left w:val="none" w:sz="0" w:space="0" w:color="auto"/>
            <w:bottom w:val="none" w:sz="0" w:space="0" w:color="auto"/>
            <w:right w:val="none" w:sz="0" w:space="0" w:color="auto"/>
          </w:divBdr>
          <w:divsChild>
            <w:div w:id="911818992">
              <w:marLeft w:val="0"/>
              <w:marRight w:val="0"/>
              <w:marTop w:val="0"/>
              <w:marBottom w:val="0"/>
              <w:divBdr>
                <w:top w:val="none" w:sz="0" w:space="0" w:color="auto"/>
                <w:left w:val="none" w:sz="0" w:space="0" w:color="auto"/>
                <w:bottom w:val="none" w:sz="0" w:space="0" w:color="auto"/>
                <w:right w:val="none" w:sz="0" w:space="0" w:color="auto"/>
              </w:divBdr>
              <w:divsChild>
                <w:div w:id="1690259109">
                  <w:marLeft w:val="0"/>
                  <w:marRight w:val="0"/>
                  <w:marTop w:val="0"/>
                  <w:marBottom w:val="0"/>
                  <w:divBdr>
                    <w:top w:val="none" w:sz="0" w:space="0" w:color="auto"/>
                    <w:left w:val="none" w:sz="0" w:space="0" w:color="auto"/>
                    <w:bottom w:val="none" w:sz="0" w:space="0" w:color="auto"/>
                    <w:right w:val="none" w:sz="0" w:space="0" w:color="auto"/>
                  </w:divBdr>
                  <w:divsChild>
                    <w:div w:id="927351809">
                      <w:marLeft w:val="0"/>
                      <w:marRight w:val="0"/>
                      <w:marTop w:val="0"/>
                      <w:marBottom w:val="0"/>
                      <w:divBdr>
                        <w:top w:val="none" w:sz="0" w:space="0" w:color="auto"/>
                        <w:left w:val="none" w:sz="0" w:space="0" w:color="auto"/>
                        <w:bottom w:val="none" w:sz="0" w:space="0" w:color="auto"/>
                        <w:right w:val="none" w:sz="0" w:space="0" w:color="auto"/>
                      </w:divBdr>
                      <w:divsChild>
                        <w:div w:id="1609503990">
                          <w:marLeft w:val="0"/>
                          <w:marRight w:val="0"/>
                          <w:marTop w:val="0"/>
                          <w:marBottom w:val="0"/>
                          <w:divBdr>
                            <w:top w:val="none" w:sz="0" w:space="0" w:color="auto"/>
                            <w:left w:val="none" w:sz="0" w:space="0" w:color="auto"/>
                            <w:bottom w:val="none" w:sz="0" w:space="0" w:color="auto"/>
                            <w:right w:val="none" w:sz="0" w:space="0" w:color="auto"/>
                          </w:divBdr>
                          <w:divsChild>
                            <w:div w:id="425926757">
                              <w:marLeft w:val="0"/>
                              <w:marRight w:val="0"/>
                              <w:marTop w:val="0"/>
                              <w:marBottom w:val="0"/>
                              <w:divBdr>
                                <w:top w:val="none" w:sz="0" w:space="0" w:color="auto"/>
                                <w:left w:val="none" w:sz="0" w:space="0" w:color="auto"/>
                                <w:bottom w:val="none" w:sz="0" w:space="0" w:color="auto"/>
                                <w:right w:val="none" w:sz="0" w:space="0" w:color="auto"/>
                              </w:divBdr>
                              <w:divsChild>
                                <w:div w:id="1932349720">
                                  <w:marLeft w:val="0"/>
                                  <w:marRight w:val="0"/>
                                  <w:marTop w:val="0"/>
                                  <w:marBottom w:val="0"/>
                                  <w:divBdr>
                                    <w:top w:val="none" w:sz="0" w:space="0" w:color="auto"/>
                                    <w:left w:val="none" w:sz="0" w:space="0" w:color="auto"/>
                                    <w:bottom w:val="none" w:sz="0" w:space="0" w:color="auto"/>
                                    <w:right w:val="none" w:sz="0" w:space="0" w:color="auto"/>
                                  </w:divBdr>
                                  <w:divsChild>
                                    <w:div w:id="2115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9701-A50B-423B-9C56-95DDCEC8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Curriculum Area Project</vt:lpstr>
    </vt:vector>
  </TitlesOfParts>
  <Company>East Meadow Schools</Company>
  <LinksUpToDate>false</LinksUpToDate>
  <CharactersWithSpaces>10062</CharactersWithSpaces>
  <SharedDoc>false</SharedDoc>
  <HLinks>
    <vt:vector size="450" baseType="variant">
      <vt:variant>
        <vt:i4>2752572</vt:i4>
      </vt:variant>
      <vt:variant>
        <vt:i4>183</vt:i4>
      </vt:variant>
      <vt:variant>
        <vt:i4>0</vt:i4>
      </vt:variant>
      <vt:variant>
        <vt:i4>5</vt:i4>
      </vt:variant>
      <vt:variant>
        <vt:lpwstr>http://www.caranddriver.com/features/09q2/texting_while_driving_how_dangerous_is_it_feature</vt:lpwstr>
      </vt:variant>
      <vt:variant>
        <vt:lpwstr/>
      </vt:variant>
      <vt:variant>
        <vt:i4>7077931</vt:i4>
      </vt:variant>
      <vt:variant>
        <vt:i4>180</vt:i4>
      </vt:variant>
      <vt:variant>
        <vt:i4>0</vt:i4>
      </vt:variant>
      <vt:variant>
        <vt:i4>5</vt:i4>
      </vt:variant>
      <vt:variant>
        <vt:lpwstr>http://www.quizilla.teennick.com/quizzes/8780076/how-moral-are-you</vt:lpwstr>
      </vt:variant>
      <vt:variant>
        <vt:lpwstr/>
      </vt:variant>
      <vt:variant>
        <vt:i4>2687010</vt:i4>
      </vt:variant>
      <vt:variant>
        <vt:i4>177</vt:i4>
      </vt:variant>
      <vt:variant>
        <vt:i4>0</vt:i4>
      </vt:variant>
      <vt:variant>
        <vt:i4>5</vt:i4>
      </vt:variant>
      <vt:variant>
        <vt:lpwstr>http://www.distraction.gov/stats-and-facts</vt:lpwstr>
      </vt:variant>
      <vt:variant>
        <vt:lpwstr/>
      </vt:variant>
      <vt:variant>
        <vt:i4>4325388</vt:i4>
      </vt:variant>
      <vt:variant>
        <vt:i4>174</vt:i4>
      </vt:variant>
      <vt:variant>
        <vt:i4>0</vt:i4>
      </vt:variant>
      <vt:variant>
        <vt:i4>5</vt:i4>
      </vt:variant>
      <vt:variant>
        <vt:lpwstr>http://content.usatoday.com/topics/topic/Organizations/Companies/Banking,+Financial,+Insurance,+Law/Allstate</vt:lpwstr>
      </vt:variant>
      <vt:variant>
        <vt:lpwstr/>
      </vt:variant>
      <vt:variant>
        <vt:i4>6226001</vt:i4>
      </vt:variant>
      <vt:variant>
        <vt:i4>171</vt:i4>
      </vt:variant>
      <vt:variant>
        <vt:i4>0</vt:i4>
      </vt:variant>
      <vt:variant>
        <vt:i4>5</vt:i4>
      </vt:variant>
      <vt:variant>
        <vt:lpwstr>http://content.usatoday.com/topics/topic/Organizations/Companies/Technology/Verizon+Wireless</vt:lpwstr>
      </vt:variant>
      <vt:variant>
        <vt:lpwstr/>
      </vt:variant>
      <vt:variant>
        <vt:i4>196629</vt:i4>
      </vt:variant>
      <vt:variant>
        <vt:i4>168</vt:i4>
      </vt:variant>
      <vt:variant>
        <vt:i4>0</vt:i4>
      </vt:variant>
      <vt:variant>
        <vt:i4>5</vt:i4>
      </vt:variant>
      <vt:variant>
        <vt:lpwstr>http://content.usatoday.com/topics/topic/Culture/Computers+and+Internet/Facebook</vt:lpwstr>
      </vt:variant>
      <vt:variant>
        <vt:lpwstr/>
      </vt:variant>
      <vt:variant>
        <vt:i4>5963849</vt:i4>
      </vt:variant>
      <vt:variant>
        <vt:i4>165</vt:i4>
      </vt:variant>
      <vt:variant>
        <vt:i4>0</vt:i4>
      </vt:variant>
      <vt:variant>
        <vt:i4>5</vt:i4>
      </vt:variant>
      <vt:variant>
        <vt:lpwstr>http://www.passionate-experts.shell.com/</vt:lpwstr>
      </vt:variant>
      <vt:variant>
        <vt:lpwstr/>
      </vt:variant>
      <vt:variant>
        <vt:i4>262192</vt:i4>
      </vt:variant>
      <vt:variant>
        <vt:i4>162</vt:i4>
      </vt:variant>
      <vt:variant>
        <vt:i4>0</vt:i4>
      </vt:variant>
      <vt:variant>
        <vt:i4>5</vt:i4>
      </vt:variant>
      <vt:variant>
        <vt:lpwstr>http://www.cnbc.com/id/31545004/site/14081545</vt:lpwstr>
      </vt:variant>
      <vt:variant>
        <vt:lpwstr/>
      </vt:variant>
      <vt:variant>
        <vt:i4>4784181</vt:i4>
      </vt:variant>
      <vt:variant>
        <vt:i4>159</vt:i4>
      </vt:variant>
      <vt:variant>
        <vt:i4>0</vt:i4>
      </vt:variant>
      <vt:variant>
        <vt:i4>5</vt:i4>
      </vt:variant>
      <vt:variant>
        <vt:lpwstr>http://www.caranddriver.com/features/09q2/texting_while_driving_how_dangerous_is_it_-feature/gallery</vt:lpwstr>
      </vt:variant>
      <vt:variant>
        <vt:lpwstr/>
      </vt:variant>
      <vt:variant>
        <vt:i4>4784181</vt:i4>
      </vt:variant>
      <vt:variant>
        <vt:i4>156</vt:i4>
      </vt:variant>
      <vt:variant>
        <vt:i4>0</vt:i4>
      </vt:variant>
      <vt:variant>
        <vt:i4>5</vt:i4>
      </vt:variant>
      <vt:variant>
        <vt:lpwstr>http://www.caranddriver.com/features/09q2/texting_while_driving_how_dangerous_is_it_-feature/gallery</vt:lpwstr>
      </vt:variant>
      <vt:variant>
        <vt:lpwstr/>
      </vt:variant>
      <vt:variant>
        <vt:i4>1245287</vt:i4>
      </vt:variant>
      <vt:variant>
        <vt:i4>153</vt:i4>
      </vt:variant>
      <vt:variant>
        <vt:i4>0</vt:i4>
      </vt:variant>
      <vt:variant>
        <vt:i4>5</vt:i4>
      </vt:variant>
      <vt:variant>
        <vt:lpwstr>http://www.caranddriver.com/reviews/car/09q2/2009_honda_pilot_touring_4wd-long-term_road_test_update</vt:lpwstr>
      </vt:variant>
      <vt:variant>
        <vt:lpwstr/>
      </vt:variant>
      <vt:variant>
        <vt:i4>4784181</vt:i4>
      </vt:variant>
      <vt:variant>
        <vt:i4>150</vt:i4>
      </vt:variant>
      <vt:variant>
        <vt:i4>0</vt:i4>
      </vt:variant>
      <vt:variant>
        <vt:i4>5</vt:i4>
      </vt:variant>
      <vt:variant>
        <vt:lpwstr>http://www.caranddriver.com/features/09q2/texting_while_driving_how_dangerous_is_it_-feature/gallery</vt:lpwstr>
      </vt:variant>
      <vt:variant>
        <vt:lpwstr/>
      </vt:variant>
      <vt:variant>
        <vt:i4>3407898</vt:i4>
      </vt:variant>
      <vt:variant>
        <vt:i4>147</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3407898</vt:i4>
      </vt:variant>
      <vt:variant>
        <vt:i4>144</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2752589</vt:i4>
      </vt:variant>
      <vt:variant>
        <vt:i4>141</vt:i4>
      </vt:variant>
      <vt:variant>
        <vt:i4>0</vt:i4>
      </vt:variant>
      <vt:variant>
        <vt:i4>5</vt:i4>
      </vt:variant>
      <vt:variant>
        <vt:lpwstr>http://www.google.com/url?ct=abg&amp;q=https://www.google.com/adsense/support/bin/request.py%3Fcontact%3Dabg_afc%26url%3Dhttp://www.livestrong.com/article/165597-moral-development-in-teens/%26hl%3Den%26client%3Dca-livestrong_html%26adU%3Dwww.InspirationsYouth.com%26adT%3DTeen%2BIntervention%26gl%3DUS&amp;usg=AFQjCNEyV2GRw5SLj1iDhe_e6nBPwuCSgw</vt:lpwstr>
      </vt:variant>
      <vt:variant>
        <vt:lpwstr/>
      </vt:variant>
      <vt:variant>
        <vt:i4>2687005</vt:i4>
      </vt:variant>
      <vt:variant>
        <vt:i4>138</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2687005</vt:i4>
      </vt:variant>
      <vt:variant>
        <vt:i4>135</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4849678</vt:i4>
      </vt:variant>
      <vt:variant>
        <vt:i4>132</vt:i4>
      </vt:variant>
      <vt:variant>
        <vt:i4>0</vt:i4>
      </vt:variant>
      <vt:variant>
        <vt:i4>5</vt:i4>
      </vt:variant>
      <vt:variant>
        <vt:lpwstr>http://content.usatoday.com/topics/topic/David+Baltimore</vt:lpwstr>
      </vt:variant>
      <vt:variant>
        <vt:lpwstr/>
      </vt:variant>
      <vt:variant>
        <vt:i4>1638461</vt:i4>
      </vt:variant>
      <vt:variant>
        <vt:i4>129</vt:i4>
      </vt:variant>
      <vt:variant>
        <vt:i4>0</vt:i4>
      </vt:variant>
      <vt:variant>
        <vt:i4>5</vt:i4>
      </vt:variant>
      <vt:variant>
        <vt:lpwstr>http://content.usatoday.com/topics/topic/Organizations/Non-profits,+Activist+Groups/College+Board</vt:lpwstr>
      </vt:variant>
      <vt:variant>
        <vt:lpwstr/>
      </vt:variant>
      <vt:variant>
        <vt:i4>1507437</vt:i4>
      </vt:variant>
      <vt:variant>
        <vt:i4>126</vt:i4>
      </vt:variant>
      <vt:variant>
        <vt:i4>0</vt:i4>
      </vt:variant>
      <vt:variant>
        <vt:i4>5</vt:i4>
      </vt:variant>
      <vt:variant>
        <vt:lpwstr>http://content.usatoday.com/topics/topic/Organizations/Schools/University+of+Michigan</vt:lpwstr>
      </vt:variant>
      <vt:variant>
        <vt:lpwstr/>
      </vt:variant>
      <vt:variant>
        <vt:i4>2752529</vt:i4>
      </vt:variant>
      <vt:variant>
        <vt:i4>123</vt:i4>
      </vt:variant>
      <vt:variant>
        <vt:i4>0</vt:i4>
      </vt:variant>
      <vt:variant>
        <vt:i4>5</vt:i4>
      </vt:variant>
      <vt:variant>
        <vt:lpwstr>http://content.usatoday.com/topics/topic/Great+Neck</vt:lpwstr>
      </vt:variant>
      <vt:variant>
        <vt:lpwstr/>
      </vt:variant>
      <vt:variant>
        <vt:i4>2883706</vt:i4>
      </vt:variant>
      <vt:variant>
        <vt:i4>120</vt:i4>
      </vt:variant>
      <vt:variant>
        <vt:i4>0</vt:i4>
      </vt:variant>
      <vt:variant>
        <vt:i4>5</vt:i4>
      </vt:variant>
      <vt:variant>
        <vt:lpwstr>http://content.usatoday.com/topics/topic/Places,+Geography/Regions/Long+Island</vt:lpwstr>
      </vt:variant>
      <vt:variant>
        <vt:lpwstr/>
      </vt:variant>
      <vt:variant>
        <vt:i4>6750290</vt:i4>
      </vt:variant>
      <vt:variant>
        <vt:i4>117</vt:i4>
      </vt:variant>
      <vt:variant>
        <vt:i4>0</vt:i4>
      </vt:variant>
      <vt:variant>
        <vt:i4>5</vt:i4>
      </vt:variant>
      <vt:variant>
        <vt:lpwstr>http://content.usatoday.com/topics/topic/Places,+Geography/States,+Territories,+Provinces,+Islands/U.S.+States/New+York</vt:lpwstr>
      </vt:variant>
      <vt:variant>
        <vt:lpwstr/>
      </vt:variant>
      <vt:variant>
        <vt:i4>1638497</vt:i4>
      </vt:variant>
      <vt:variant>
        <vt:i4>114</vt:i4>
      </vt:variant>
      <vt:variant>
        <vt:i4>0</vt:i4>
      </vt:variant>
      <vt:variant>
        <vt:i4>5</vt:i4>
      </vt:variant>
      <vt:variant>
        <vt:lpwstr>http://www.newsday.com/topics/Ronkonkoma%2C_NY</vt:lpwstr>
      </vt:variant>
      <vt:variant>
        <vt:lpwstr/>
      </vt:variant>
      <vt:variant>
        <vt:i4>3211390</vt:i4>
      </vt:variant>
      <vt:variant>
        <vt:i4>111</vt:i4>
      </vt:variant>
      <vt:variant>
        <vt:i4>0</vt:i4>
      </vt:variant>
      <vt:variant>
        <vt:i4>5</vt:i4>
      </vt:variant>
      <vt:variant>
        <vt:lpwstr>http://www.newsday.com/topics/Williston_Park%2C_NY</vt:lpwstr>
      </vt:variant>
      <vt:variant>
        <vt:lpwstr/>
      </vt:variant>
      <vt:variant>
        <vt:i4>65609</vt:i4>
      </vt:variant>
      <vt:variant>
        <vt:i4>108</vt:i4>
      </vt:variant>
      <vt:variant>
        <vt:i4>0</vt:i4>
      </vt:variant>
      <vt:variant>
        <vt:i4>5</vt:i4>
      </vt:variant>
      <vt:variant>
        <vt:lpwstr>http://www.newsday.com/topics/Alcoholism</vt:lpwstr>
      </vt:variant>
      <vt:variant>
        <vt:lpwstr/>
      </vt:variant>
      <vt:variant>
        <vt:i4>2228227</vt:i4>
      </vt:variant>
      <vt:variant>
        <vt:i4>105</vt:i4>
      </vt:variant>
      <vt:variant>
        <vt:i4>0</vt:i4>
      </vt:variant>
      <vt:variant>
        <vt:i4>5</vt:i4>
      </vt:variant>
      <vt:variant>
        <vt:lpwstr>http://www.newsday.com/topics/Long_Island%2C_NY</vt:lpwstr>
      </vt:variant>
      <vt:variant>
        <vt:lpwstr/>
      </vt:variant>
      <vt:variant>
        <vt:i4>5963867</vt:i4>
      </vt:variant>
      <vt:variant>
        <vt:i4>102</vt:i4>
      </vt:variant>
      <vt:variant>
        <vt:i4>0</vt:i4>
      </vt:variant>
      <vt:variant>
        <vt:i4>5</vt:i4>
      </vt:variant>
      <vt:variant>
        <vt:lpwstr>http://www.newsday.com/topics/Smithtown%2C_NY</vt:lpwstr>
      </vt:variant>
      <vt:variant>
        <vt:lpwstr/>
      </vt:variant>
      <vt:variant>
        <vt:i4>1638443</vt:i4>
      </vt:variant>
      <vt:variant>
        <vt:i4>99</vt:i4>
      </vt:variant>
      <vt:variant>
        <vt:i4>0</vt:i4>
      </vt:variant>
      <vt:variant>
        <vt:i4>5</vt:i4>
      </vt:variant>
      <vt:variant>
        <vt:lpwstr>http://www.newsday.com/topics/Stony_Brook%2C_NY</vt:lpwstr>
      </vt:variant>
      <vt:variant>
        <vt:lpwstr/>
      </vt:variant>
      <vt:variant>
        <vt:i4>2424935</vt:i4>
      </vt:variant>
      <vt:variant>
        <vt:i4>96</vt:i4>
      </vt:variant>
      <vt:variant>
        <vt:i4>0</vt:i4>
      </vt:variant>
      <vt:variant>
        <vt:i4>5</vt:i4>
      </vt:variant>
      <vt:variant>
        <vt:lpwstr>http://www.newsday.com/topics/Suffolk_County%2C_NY</vt:lpwstr>
      </vt:variant>
      <vt:variant>
        <vt:lpwstr/>
      </vt:variant>
      <vt:variant>
        <vt:i4>2424935</vt:i4>
      </vt:variant>
      <vt:variant>
        <vt:i4>93</vt:i4>
      </vt:variant>
      <vt:variant>
        <vt:i4>0</vt:i4>
      </vt:variant>
      <vt:variant>
        <vt:i4>5</vt:i4>
      </vt:variant>
      <vt:variant>
        <vt:lpwstr>http://www.newsday.com/topics/Suffolk_County%2C_NY</vt:lpwstr>
      </vt:variant>
      <vt:variant>
        <vt:lpwstr/>
      </vt:variant>
      <vt:variant>
        <vt:i4>2228227</vt:i4>
      </vt:variant>
      <vt:variant>
        <vt:i4>90</vt:i4>
      </vt:variant>
      <vt:variant>
        <vt:i4>0</vt:i4>
      </vt:variant>
      <vt:variant>
        <vt:i4>5</vt:i4>
      </vt:variant>
      <vt:variant>
        <vt:lpwstr>http://www.newsday.com/topics/Long_Island%2C_NY</vt:lpwstr>
      </vt:variant>
      <vt:variant>
        <vt:lpwstr/>
      </vt:variant>
      <vt:variant>
        <vt:i4>4456543</vt:i4>
      </vt:variant>
      <vt:variant>
        <vt:i4>87</vt:i4>
      </vt:variant>
      <vt:variant>
        <vt:i4>0</vt:i4>
      </vt:variant>
      <vt:variant>
        <vt:i4>5</vt:i4>
      </vt:variant>
      <vt:variant>
        <vt:lpwstr>http://www.newsday.com/topics/Riverhead%2C_NY</vt:lpwstr>
      </vt:variant>
      <vt:variant>
        <vt:lpwstr/>
      </vt:variant>
      <vt:variant>
        <vt:i4>2424935</vt:i4>
      </vt:variant>
      <vt:variant>
        <vt:i4>84</vt:i4>
      </vt:variant>
      <vt:variant>
        <vt:i4>0</vt:i4>
      </vt:variant>
      <vt:variant>
        <vt:i4>5</vt:i4>
      </vt:variant>
      <vt:variant>
        <vt:lpwstr>http://www.newsday.com/topics/Suffolk_County%2C_NY</vt:lpwstr>
      </vt:variant>
      <vt:variant>
        <vt:lpwstr/>
      </vt:variant>
      <vt:variant>
        <vt:i4>6422557</vt:i4>
      </vt:variant>
      <vt:variant>
        <vt:i4>81</vt:i4>
      </vt:variant>
      <vt:variant>
        <vt:i4>0</vt:i4>
      </vt:variant>
      <vt:variant>
        <vt:i4>5</vt:i4>
      </vt:variant>
      <vt:variant>
        <vt:lpwstr>http://www.newsday.com/topics/Thomas_Spota</vt:lpwstr>
      </vt:variant>
      <vt:variant>
        <vt:lpwstr/>
      </vt:variant>
      <vt:variant>
        <vt:i4>3342393</vt:i4>
      </vt:variant>
      <vt:variant>
        <vt:i4>78</vt:i4>
      </vt:variant>
      <vt:variant>
        <vt:i4>0</vt:i4>
      </vt:variant>
      <vt:variant>
        <vt:i4>5</vt:i4>
      </vt:variant>
      <vt:variant>
        <vt:lpwstr>http://www.newsday.com/topics/Rocky_Point</vt:lpwstr>
      </vt:variant>
      <vt:variant>
        <vt:lpwstr/>
      </vt:variant>
      <vt:variant>
        <vt:i4>7340050</vt:i4>
      </vt:variant>
      <vt:variant>
        <vt:i4>75</vt:i4>
      </vt:variant>
      <vt:variant>
        <vt:i4>0</vt:i4>
      </vt:variant>
      <vt:variant>
        <vt:i4>5</vt:i4>
      </vt:variant>
      <vt:variant>
        <vt:lpwstr>http://www.newsday.com/topics/Wading_River</vt:lpwstr>
      </vt:variant>
      <vt:variant>
        <vt:lpwstr/>
      </vt:variant>
      <vt:variant>
        <vt:i4>7733340</vt:i4>
      </vt:variant>
      <vt:variant>
        <vt:i4>72</vt:i4>
      </vt:variant>
      <vt:variant>
        <vt:i4>0</vt:i4>
      </vt:variant>
      <vt:variant>
        <vt:i4>5</vt:i4>
      </vt:variant>
      <vt:variant>
        <vt:lpwstr>http://www.newsday.com/topics/Halloween</vt:lpwstr>
      </vt:variant>
      <vt:variant>
        <vt:lpwstr/>
      </vt:variant>
      <vt:variant>
        <vt:i4>655383</vt:i4>
      </vt:variant>
      <vt:variant>
        <vt:i4>69</vt:i4>
      </vt:variant>
      <vt:variant>
        <vt:i4>0</vt:i4>
      </vt:variant>
      <vt:variant>
        <vt:i4>5</vt:i4>
      </vt:variant>
      <vt:variant>
        <vt:lpwstr>http://www.newsday.com/topics/Long_Island</vt:lpwstr>
      </vt:variant>
      <vt:variant>
        <vt:lpwstr/>
      </vt:variant>
      <vt:variant>
        <vt:i4>5963867</vt:i4>
      </vt:variant>
      <vt:variant>
        <vt:i4>66</vt:i4>
      </vt:variant>
      <vt:variant>
        <vt:i4>0</vt:i4>
      </vt:variant>
      <vt:variant>
        <vt:i4>5</vt:i4>
      </vt:variant>
      <vt:variant>
        <vt:lpwstr>http://www.newsday.com/topics/Smithtown%2C_NY</vt:lpwstr>
      </vt:variant>
      <vt:variant>
        <vt:lpwstr/>
      </vt:variant>
      <vt:variant>
        <vt:i4>65594</vt:i4>
      </vt:variant>
      <vt:variant>
        <vt:i4>63</vt:i4>
      </vt:variant>
      <vt:variant>
        <vt:i4>0</vt:i4>
      </vt:variant>
      <vt:variant>
        <vt:i4>5</vt:i4>
      </vt:variant>
      <vt:variant>
        <vt:lpwstr>http://www.newsday.com/topics/Drug_Enforcement_Administration</vt:lpwstr>
      </vt:variant>
      <vt:variant>
        <vt:lpwstr/>
      </vt:variant>
      <vt:variant>
        <vt:i4>2424935</vt:i4>
      </vt:variant>
      <vt:variant>
        <vt:i4>60</vt:i4>
      </vt:variant>
      <vt:variant>
        <vt:i4>0</vt:i4>
      </vt:variant>
      <vt:variant>
        <vt:i4>5</vt:i4>
      </vt:variant>
      <vt:variant>
        <vt:lpwstr>http://www.newsday.com/topics/Suffolk_County%2C_NY</vt:lpwstr>
      </vt:variant>
      <vt:variant>
        <vt:lpwstr/>
      </vt:variant>
      <vt:variant>
        <vt:i4>4456563</vt:i4>
      </vt:variant>
      <vt:variant>
        <vt:i4>57</vt:i4>
      </vt:variant>
      <vt:variant>
        <vt:i4>0</vt:i4>
      </vt:variant>
      <vt:variant>
        <vt:i4>5</vt:i4>
      </vt:variant>
      <vt:variant>
        <vt:lpwstr>http://www.newsday.com/topics/Nassau_County%2C_NY</vt:lpwstr>
      </vt:variant>
      <vt:variant>
        <vt:lpwstr/>
      </vt:variant>
      <vt:variant>
        <vt:i4>458820</vt:i4>
      </vt:variant>
      <vt:variant>
        <vt:i4>54</vt:i4>
      </vt:variant>
      <vt:variant>
        <vt:i4>0</vt:i4>
      </vt:variant>
      <vt:variant>
        <vt:i4>5</vt:i4>
      </vt:variant>
      <vt:variant>
        <vt:lpwstr>http://www.newsday.com/topics/East_Northport%2C_NY</vt:lpwstr>
      </vt:variant>
      <vt:variant>
        <vt:lpwstr/>
      </vt:variant>
      <vt:variant>
        <vt:i4>5767239</vt:i4>
      </vt:variant>
      <vt:variant>
        <vt:i4>51</vt:i4>
      </vt:variant>
      <vt:variant>
        <vt:i4>0</vt:i4>
      </vt:variant>
      <vt:variant>
        <vt:i4>5</vt:i4>
      </vt:variant>
      <vt:variant>
        <vt:lpwstr>http://www.newsday.com/topics/Northport%2C_NY</vt:lpwstr>
      </vt:variant>
      <vt:variant>
        <vt:lpwstr/>
      </vt:variant>
      <vt:variant>
        <vt:i4>2228227</vt:i4>
      </vt:variant>
      <vt:variant>
        <vt:i4>48</vt:i4>
      </vt:variant>
      <vt:variant>
        <vt:i4>0</vt:i4>
      </vt:variant>
      <vt:variant>
        <vt:i4>5</vt:i4>
      </vt:variant>
      <vt:variant>
        <vt:lpwstr>http://www.newsday.com/topics/Long_Island%2C_NY</vt:lpwstr>
      </vt:variant>
      <vt:variant>
        <vt:lpwstr/>
      </vt:variant>
      <vt:variant>
        <vt:i4>2818102</vt:i4>
      </vt:variant>
      <vt:variant>
        <vt:i4>45</vt:i4>
      </vt:variant>
      <vt:variant>
        <vt:i4>0</vt:i4>
      </vt:variant>
      <vt:variant>
        <vt:i4>5</vt:i4>
      </vt:variant>
      <vt:variant>
        <vt:lpwstr>http://www.newsday.com/topics/Farmingdale%2C_NY</vt:lpwstr>
      </vt:variant>
      <vt:variant>
        <vt:lpwstr/>
      </vt:variant>
      <vt:variant>
        <vt:i4>983163</vt:i4>
      </vt:variant>
      <vt:variant>
        <vt:i4>42</vt:i4>
      </vt:variant>
      <vt:variant>
        <vt:i4>0</vt:i4>
      </vt:variant>
      <vt:variant>
        <vt:i4>5</vt:i4>
      </vt:variant>
      <vt:variant>
        <vt:lpwstr>http://www.newsday.com/topics/Massapequa%2C_NY</vt:lpwstr>
      </vt:variant>
      <vt:variant>
        <vt:lpwstr/>
      </vt:variant>
      <vt:variant>
        <vt:i4>5701758</vt:i4>
      </vt:variant>
      <vt:variant>
        <vt:i4>39</vt:i4>
      </vt:variant>
      <vt:variant>
        <vt:i4>0</vt:i4>
      </vt:variant>
      <vt:variant>
        <vt:i4>5</vt:i4>
      </vt:variant>
      <vt:variant>
        <vt:lpwstr>http://www.surgeongeneral.gov/topics/underagedrinking</vt:lpwstr>
      </vt:variant>
      <vt:variant>
        <vt:lpwstr/>
      </vt:variant>
      <vt:variant>
        <vt:i4>65614</vt:i4>
      </vt:variant>
      <vt:variant>
        <vt:i4>36</vt:i4>
      </vt:variant>
      <vt:variant>
        <vt:i4>0</vt:i4>
      </vt:variant>
      <vt:variant>
        <vt:i4>5</vt:i4>
      </vt:variant>
      <vt:variant>
        <vt:lpwstr>http://www.newsday.com/topics/California</vt:lpwstr>
      </vt:variant>
      <vt:variant>
        <vt:lpwstr/>
      </vt:variant>
      <vt:variant>
        <vt:i4>917522</vt:i4>
      </vt:variant>
      <vt:variant>
        <vt:i4>33</vt:i4>
      </vt:variant>
      <vt:variant>
        <vt:i4>0</vt:i4>
      </vt:variant>
      <vt:variant>
        <vt:i4>5</vt:i4>
      </vt:variant>
      <vt:variant>
        <vt:lpwstr>http://www.newsday.com/topics/Columbia_University</vt:lpwstr>
      </vt:variant>
      <vt:variant>
        <vt:lpwstr/>
      </vt:variant>
      <vt:variant>
        <vt:i4>7667780</vt:i4>
      </vt:variant>
      <vt:variant>
        <vt:i4>30</vt:i4>
      </vt:variant>
      <vt:variant>
        <vt:i4>0</vt:i4>
      </vt:variant>
      <vt:variant>
        <vt:i4>5</vt:i4>
      </vt:variant>
      <vt:variant>
        <vt:lpwstr>http://www.newsday.com/topics/Manhattan</vt:lpwstr>
      </vt:variant>
      <vt:variant>
        <vt:lpwstr/>
      </vt:variant>
      <vt:variant>
        <vt:i4>1048603</vt:i4>
      </vt:variant>
      <vt:variant>
        <vt:i4>27</vt:i4>
      </vt:variant>
      <vt:variant>
        <vt:i4>0</vt:i4>
      </vt:variant>
      <vt:variant>
        <vt:i4>5</vt:i4>
      </vt:variant>
      <vt:variant>
        <vt:lpwstr>http://www.newsday.com/topics/Gossip_Girl</vt:lpwstr>
      </vt:variant>
      <vt:variant>
        <vt:lpwstr/>
      </vt:variant>
      <vt:variant>
        <vt:i4>65571</vt:i4>
      </vt:variant>
      <vt:variant>
        <vt:i4>24</vt:i4>
      </vt:variant>
      <vt:variant>
        <vt:i4>0</vt:i4>
      </vt:variant>
      <vt:variant>
        <vt:i4>5</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917551</vt:i4>
      </vt:variant>
      <vt:variant>
        <vt:i4>21</vt:i4>
      </vt:variant>
      <vt:variant>
        <vt:i4>0</vt:i4>
      </vt:variant>
      <vt:variant>
        <vt:i4>5</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2097221</vt:i4>
      </vt:variant>
      <vt:variant>
        <vt:i4>18</vt:i4>
      </vt:variant>
      <vt:variant>
        <vt:i4>0</vt:i4>
      </vt:variant>
      <vt:variant>
        <vt:i4>5</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6291458</vt:i4>
      </vt:variant>
      <vt:variant>
        <vt:i4>15</vt:i4>
      </vt:variant>
      <vt:variant>
        <vt:i4>0</vt:i4>
      </vt:variant>
      <vt:variant>
        <vt:i4>5</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3145739</vt:i4>
      </vt:variant>
      <vt:variant>
        <vt:i4>12</vt:i4>
      </vt:variant>
      <vt:variant>
        <vt:i4>0</vt:i4>
      </vt:variant>
      <vt:variant>
        <vt:i4>5</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2359399</vt:i4>
      </vt:variant>
      <vt:variant>
        <vt:i4>9</vt:i4>
      </vt:variant>
      <vt:variant>
        <vt:i4>0</vt:i4>
      </vt:variant>
      <vt:variant>
        <vt:i4>5</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7077908</vt:i4>
      </vt:variant>
      <vt:variant>
        <vt:i4>6</vt:i4>
      </vt:variant>
      <vt:variant>
        <vt:i4>0</vt:i4>
      </vt:variant>
      <vt:variant>
        <vt:i4>5</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3014670</vt:i4>
      </vt:variant>
      <vt:variant>
        <vt:i4>3</vt:i4>
      </vt:variant>
      <vt:variant>
        <vt:i4>0</vt:i4>
      </vt:variant>
      <vt:variant>
        <vt:i4>5</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3997705</vt:i4>
      </vt:variant>
      <vt:variant>
        <vt:i4>0</vt:i4>
      </vt:variant>
      <vt:variant>
        <vt:i4>0</vt:i4>
      </vt:variant>
      <vt:variant>
        <vt:i4>5</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3997705</vt:i4>
      </vt:variant>
      <vt:variant>
        <vt:i4>16802</vt:i4>
      </vt:variant>
      <vt:variant>
        <vt:i4>1029</vt:i4>
      </vt:variant>
      <vt:variant>
        <vt:i4>4</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3014670</vt:i4>
      </vt:variant>
      <vt:variant>
        <vt:i4>17249</vt:i4>
      </vt:variant>
      <vt:variant>
        <vt:i4>1030</vt:i4>
      </vt:variant>
      <vt:variant>
        <vt:i4>4</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7077908</vt:i4>
      </vt:variant>
      <vt:variant>
        <vt:i4>17692</vt:i4>
      </vt:variant>
      <vt:variant>
        <vt:i4>1032</vt:i4>
      </vt:variant>
      <vt:variant>
        <vt:i4>4</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2359399</vt:i4>
      </vt:variant>
      <vt:variant>
        <vt:i4>18147</vt:i4>
      </vt:variant>
      <vt:variant>
        <vt:i4>1034</vt:i4>
      </vt:variant>
      <vt:variant>
        <vt:i4>4</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3145739</vt:i4>
      </vt:variant>
      <vt:variant>
        <vt:i4>18574</vt:i4>
      </vt:variant>
      <vt:variant>
        <vt:i4>1035</vt:i4>
      </vt:variant>
      <vt:variant>
        <vt:i4>4</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6291458</vt:i4>
      </vt:variant>
      <vt:variant>
        <vt:i4>18834</vt:i4>
      </vt:variant>
      <vt:variant>
        <vt:i4>1036</vt:i4>
      </vt:variant>
      <vt:variant>
        <vt:i4>4</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2097221</vt:i4>
      </vt:variant>
      <vt:variant>
        <vt:i4>19129</vt:i4>
      </vt:variant>
      <vt:variant>
        <vt:i4>1037</vt:i4>
      </vt:variant>
      <vt:variant>
        <vt:i4>4</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917551</vt:i4>
      </vt:variant>
      <vt:variant>
        <vt:i4>19539</vt:i4>
      </vt:variant>
      <vt:variant>
        <vt:i4>1038</vt:i4>
      </vt:variant>
      <vt:variant>
        <vt:i4>4</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65571</vt:i4>
      </vt:variant>
      <vt:variant>
        <vt:i4>19976</vt:i4>
      </vt:variant>
      <vt:variant>
        <vt:i4>1039</vt:i4>
      </vt:variant>
      <vt:variant>
        <vt:i4>4</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4784181</vt:i4>
      </vt:variant>
      <vt:variant>
        <vt:i4>66410</vt:i4>
      </vt:variant>
      <vt:variant>
        <vt:i4>1042</vt:i4>
      </vt:variant>
      <vt:variant>
        <vt:i4>4</vt:i4>
      </vt:variant>
      <vt:variant>
        <vt:lpwstr>http://www.caranddriver.com/features/09q2/texting_while_driving_how_dangerous_is_it_-feature/gallery</vt:lpwstr>
      </vt:variant>
      <vt:variant>
        <vt:lpwstr/>
      </vt:variant>
      <vt:variant>
        <vt:i4>4784181</vt:i4>
      </vt:variant>
      <vt:variant>
        <vt:i4>69324</vt:i4>
      </vt:variant>
      <vt:variant>
        <vt:i4>1043</vt:i4>
      </vt:variant>
      <vt:variant>
        <vt:i4>4</vt:i4>
      </vt:variant>
      <vt:variant>
        <vt:lpwstr>http://www.caranddriver.com/features/09q2/texting_while_driving_how_dangerous_is_it_-feature/gallery</vt:lpwstr>
      </vt:variant>
      <vt:variant>
        <vt:lpwstr/>
      </vt:variant>
      <vt:variant>
        <vt:i4>4784181</vt:i4>
      </vt:variant>
      <vt:variant>
        <vt:i4>70947</vt:i4>
      </vt:variant>
      <vt:variant>
        <vt:i4>1044</vt:i4>
      </vt:variant>
      <vt:variant>
        <vt:i4>4</vt:i4>
      </vt:variant>
      <vt:variant>
        <vt:lpwstr>http://www.caranddriver.com/features/09q2/texting_while_driving_how_dangerous_is_it_-feature/gallery</vt:lpwstr>
      </vt:variant>
      <vt:variant>
        <vt:lpwstr/>
      </vt:variant>
      <vt:variant>
        <vt:i4>5963849</vt:i4>
      </vt:variant>
      <vt:variant>
        <vt:i4>75464</vt:i4>
      </vt:variant>
      <vt:variant>
        <vt:i4>1047</vt:i4>
      </vt:variant>
      <vt:variant>
        <vt:i4>4</vt:i4>
      </vt:variant>
      <vt:variant>
        <vt:lpwstr>http://www.passionate-experts.shell.com/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Project</dc:title>
  <dc:creator>Carrie</dc:creator>
  <cp:lastModifiedBy>Administrator</cp:lastModifiedBy>
  <cp:revision>2</cp:revision>
  <cp:lastPrinted>2014-11-18T21:07:00Z</cp:lastPrinted>
  <dcterms:created xsi:type="dcterms:W3CDTF">2015-02-03T16:11:00Z</dcterms:created>
  <dcterms:modified xsi:type="dcterms:W3CDTF">2015-02-03T16:11:00Z</dcterms:modified>
</cp:coreProperties>
</file>