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6C" w:rsidRDefault="007C046C" w:rsidP="00D30C47">
      <w:pPr>
        <w:tabs>
          <w:tab w:val="left" w:pos="5387"/>
        </w:tabs>
        <w:jc w:val="center"/>
        <w:rPr>
          <w:rFonts w:ascii="Arial" w:hAnsi="Arial" w:cs="Arial"/>
          <w:b/>
          <w:sz w:val="28"/>
          <w:szCs w:val="28"/>
        </w:rPr>
      </w:pPr>
      <w:bookmarkStart w:id="0" w:name="_GoBack"/>
      <w:bookmarkEnd w:id="0"/>
      <w:r>
        <w:rPr>
          <w:rFonts w:ascii="Arial" w:hAnsi="Arial" w:cs="Arial"/>
          <w:b/>
          <w:sz w:val="28"/>
          <w:szCs w:val="28"/>
        </w:rPr>
        <w:t>East Meadow School District</w:t>
      </w:r>
    </w:p>
    <w:p w:rsidR="007C046C" w:rsidRDefault="007C046C" w:rsidP="00D30C47">
      <w:pPr>
        <w:tabs>
          <w:tab w:val="left" w:pos="5387"/>
        </w:tabs>
        <w:jc w:val="center"/>
        <w:rPr>
          <w:rFonts w:ascii="Arial" w:hAnsi="Arial" w:cs="Arial"/>
          <w:b/>
          <w:sz w:val="28"/>
          <w:szCs w:val="28"/>
        </w:rPr>
      </w:pPr>
      <w:r w:rsidRPr="00B80EF5">
        <w:rPr>
          <w:rFonts w:ascii="Arial" w:hAnsi="Arial" w:cs="Arial"/>
          <w:b/>
          <w:sz w:val="28"/>
          <w:szCs w:val="28"/>
        </w:rPr>
        <w:t>Sixth Grade Math Curriculum</w:t>
      </w:r>
      <w:r>
        <w:rPr>
          <w:rFonts w:ascii="Arial" w:hAnsi="Arial" w:cs="Arial"/>
          <w:b/>
          <w:sz w:val="28"/>
          <w:szCs w:val="28"/>
        </w:rPr>
        <w:t xml:space="preserve"> Realignment</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 xml:space="preserve">Grade 6 - </w:t>
      </w:r>
      <w:r w:rsidRPr="00B80EF5">
        <w:rPr>
          <w:rFonts w:ascii="Arial" w:hAnsi="Arial" w:cs="Arial"/>
          <w:b/>
          <w:sz w:val="28"/>
          <w:szCs w:val="28"/>
        </w:rPr>
        <w:t xml:space="preserve">Sixth Grade Math </w:t>
      </w:r>
      <w:r w:rsidR="008B09D4">
        <w:rPr>
          <w:rFonts w:ascii="Arial" w:hAnsi="Arial" w:cs="Arial"/>
          <w:b/>
          <w:sz w:val="28"/>
          <w:szCs w:val="28"/>
        </w:rPr>
        <w:t xml:space="preserve">Common Core Module Infusion Calendar </w:t>
      </w:r>
      <w:r w:rsidR="00F42BA9">
        <w:rPr>
          <w:rFonts w:ascii="Arial" w:hAnsi="Arial" w:cs="Arial"/>
          <w:b/>
          <w:sz w:val="28"/>
          <w:szCs w:val="28"/>
        </w:rPr>
        <w:t>– 2013-2014</w:t>
      </w: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Participants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Gina Trupiano, Woodland MS, Project Coordinator</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Beth Ash, Clarke MS</w:t>
      </w: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Carol Glueckert, Clarke MS</w:t>
      </w: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8B09D4" w:rsidRDefault="008B09D4" w:rsidP="007C046C">
      <w:pPr>
        <w:tabs>
          <w:tab w:val="left" w:pos="5387"/>
        </w:tabs>
        <w:jc w:val="center"/>
        <w:rPr>
          <w:rFonts w:ascii="Arial" w:hAnsi="Arial" w:cs="Arial"/>
          <w:b/>
          <w:sz w:val="28"/>
          <w:szCs w:val="28"/>
        </w:rPr>
      </w:pPr>
    </w:p>
    <w:p w:rsidR="008B09D4" w:rsidRDefault="008B09D4" w:rsidP="007C046C">
      <w:pPr>
        <w:tabs>
          <w:tab w:val="left" w:pos="5387"/>
        </w:tabs>
        <w:jc w:val="center"/>
        <w:rPr>
          <w:rFonts w:ascii="Arial" w:hAnsi="Arial" w:cs="Arial"/>
          <w:b/>
          <w:sz w:val="28"/>
          <w:szCs w:val="28"/>
        </w:rPr>
      </w:pPr>
    </w:p>
    <w:p w:rsidR="008B09D4" w:rsidRDefault="008B09D4"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p>
    <w:p w:rsidR="007C046C" w:rsidRDefault="007C046C" w:rsidP="007C046C">
      <w:pPr>
        <w:tabs>
          <w:tab w:val="left" w:pos="5387"/>
        </w:tabs>
        <w:jc w:val="center"/>
        <w:rPr>
          <w:rFonts w:ascii="Arial" w:hAnsi="Arial" w:cs="Arial"/>
          <w:b/>
          <w:sz w:val="28"/>
          <w:szCs w:val="28"/>
        </w:rPr>
      </w:pPr>
      <w:r>
        <w:rPr>
          <w:rFonts w:ascii="Arial" w:hAnsi="Arial" w:cs="Arial"/>
          <w:b/>
          <w:sz w:val="28"/>
          <w:szCs w:val="28"/>
        </w:rPr>
        <w:t>Louis DeAngelo, Superintendent</w:t>
      </w:r>
      <w:r w:rsidR="007B1E8E">
        <w:rPr>
          <w:rFonts w:ascii="Arial" w:hAnsi="Arial" w:cs="Arial"/>
          <w:b/>
          <w:sz w:val="28"/>
          <w:szCs w:val="28"/>
        </w:rPr>
        <w:t>,</w:t>
      </w:r>
      <w:r>
        <w:rPr>
          <w:rFonts w:ascii="Arial" w:hAnsi="Arial" w:cs="Arial"/>
          <w:b/>
          <w:sz w:val="28"/>
          <w:szCs w:val="28"/>
        </w:rPr>
        <w:t xml:space="preserve"> East Meadow School District</w:t>
      </w:r>
    </w:p>
    <w:p w:rsidR="007B1E8E" w:rsidRDefault="007C046C" w:rsidP="007C046C">
      <w:pPr>
        <w:tabs>
          <w:tab w:val="left" w:pos="5387"/>
        </w:tabs>
        <w:jc w:val="center"/>
        <w:rPr>
          <w:rFonts w:ascii="Arial" w:hAnsi="Arial" w:cs="Arial"/>
          <w:b/>
          <w:sz w:val="28"/>
          <w:szCs w:val="28"/>
        </w:rPr>
      </w:pPr>
      <w:r>
        <w:rPr>
          <w:rFonts w:ascii="Arial" w:hAnsi="Arial" w:cs="Arial"/>
          <w:b/>
          <w:sz w:val="28"/>
          <w:szCs w:val="28"/>
        </w:rPr>
        <w:t>James Lethbridge, Principal, Woodland Middle School</w:t>
      </w:r>
    </w:p>
    <w:p w:rsidR="007C046C" w:rsidRDefault="007B1E8E" w:rsidP="007C046C">
      <w:pPr>
        <w:tabs>
          <w:tab w:val="left" w:pos="5387"/>
        </w:tabs>
        <w:jc w:val="center"/>
        <w:rPr>
          <w:rFonts w:ascii="Arial" w:hAnsi="Arial" w:cs="Arial"/>
          <w:b/>
          <w:sz w:val="28"/>
          <w:szCs w:val="28"/>
        </w:rPr>
      </w:pPr>
      <w:r>
        <w:rPr>
          <w:rFonts w:ascii="Arial" w:hAnsi="Arial" w:cs="Arial"/>
          <w:b/>
          <w:sz w:val="28"/>
          <w:szCs w:val="28"/>
        </w:rPr>
        <w:t>Stacy Breslin, Principal, Clarke Middle School</w:t>
      </w:r>
    </w:p>
    <w:p w:rsidR="00334626" w:rsidRDefault="00334626" w:rsidP="00D30C47">
      <w:pPr>
        <w:tabs>
          <w:tab w:val="left" w:pos="5387"/>
        </w:tabs>
        <w:jc w:val="center"/>
        <w:rPr>
          <w:rFonts w:ascii="Arial" w:hAnsi="Arial" w:cs="Arial"/>
          <w:b/>
          <w:sz w:val="28"/>
          <w:szCs w:val="28"/>
        </w:rPr>
      </w:pPr>
    </w:p>
    <w:p w:rsidR="00334626" w:rsidRDefault="00334626" w:rsidP="00D30C47">
      <w:pPr>
        <w:tabs>
          <w:tab w:val="left" w:pos="5387"/>
        </w:tabs>
        <w:jc w:val="center"/>
        <w:rPr>
          <w:rFonts w:ascii="Arial" w:hAnsi="Arial" w:cs="Arial"/>
          <w:b/>
          <w:sz w:val="28"/>
          <w:szCs w:val="28"/>
        </w:rPr>
      </w:pPr>
    </w:p>
    <w:p w:rsidR="008B09D4" w:rsidRDefault="008B09D4" w:rsidP="008B09D4">
      <w:pPr>
        <w:tabs>
          <w:tab w:val="left" w:pos="5387"/>
        </w:tabs>
        <w:jc w:val="center"/>
        <w:rPr>
          <w:rFonts w:ascii="Arial" w:hAnsi="Arial" w:cs="Arial"/>
          <w:b/>
          <w:sz w:val="28"/>
          <w:szCs w:val="28"/>
        </w:rPr>
      </w:pPr>
      <w:r>
        <w:rPr>
          <w:rFonts w:ascii="Arial" w:hAnsi="Arial" w:cs="Arial"/>
          <w:b/>
          <w:sz w:val="28"/>
          <w:szCs w:val="28"/>
        </w:rPr>
        <w:t xml:space="preserve">Grade 6 - </w:t>
      </w:r>
      <w:r w:rsidRPr="00B80EF5">
        <w:rPr>
          <w:rFonts w:ascii="Arial" w:hAnsi="Arial" w:cs="Arial"/>
          <w:b/>
          <w:sz w:val="28"/>
          <w:szCs w:val="28"/>
        </w:rPr>
        <w:t xml:space="preserve">Sixth Grade Math </w:t>
      </w:r>
      <w:r>
        <w:rPr>
          <w:rFonts w:ascii="Arial" w:hAnsi="Arial" w:cs="Arial"/>
          <w:b/>
          <w:sz w:val="28"/>
          <w:szCs w:val="28"/>
        </w:rPr>
        <w:t>Common Core Module Infusion Calendar – 2013-2014</w:t>
      </w:r>
    </w:p>
    <w:p w:rsidR="00D30C47" w:rsidRDefault="00D30C47" w:rsidP="00D30C47">
      <w:pPr>
        <w:tabs>
          <w:tab w:val="left" w:pos="5387"/>
        </w:tabs>
        <w:rPr>
          <w:rFonts w:ascii="Arial" w:hAnsi="Arial" w:cs="Arial"/>
          <w:b/>
          <w:sz w:val="28"/>
          <w:szCs w:val="28"/>
        </w:rPr>
      </w:pPr>
    </w:p>
    <w:p w:rsidR="00D30C47" w:rsidRDefault="00D30C47" w:rsidP="00D30C47">
      <w:pPr>
        <w:tabs>
          <w:tab w:val="left" w:pos="5387"/>
        </w:tabs>
        <w:jc w:val="center"/>
        <w:rPr>
          <w:rFonts w:ascii="Arial" w:hAnsi="Arial" w:cs="Arial"/>
          <w:b/>
          <w:sz w:val="28"/>
          <w:szCs w:val="28"/>
        </w:rPr>
      </w:pPr>
      <w:r>
        <w:rPr>
          <w:rFonts w:ascii="Arial" w:hAnsi="Arial" w:cs="Arial"/>
          <w:b/>
          <w:sz w:val="28"/>
          <w:szCs w:val="28"/>
        </w:rPr>
        <w:t>Table of Contents</w:t>
      </w:r>
    </w:p>
    <w:p w:rsidR="00D30C47" w:rsidRDefault="00D30C47" w:rsidP="00D30C47">
      <w:pPr>
        <w:tabs>
          <w:tab w:val="left" w:pos="5387"/>
        </w:tabs>
        <w:rPr>
          <w:rFonts w:ascii="Arial" w:hAnsi="Arial" w:cs="Arial"/>
          <w:b/>
          <w:sz w:val="28"/>
          <w:szCs w:val="28"/>
        </w:rPr>
      </w:pPr>
    </w:p>
    <w:p w:rsidR="00D30C47" w:rsidRDefault="00D30C47" w:rsidP="00D30C47">
      <w:pPr>
        <w:tabs>
          <w:tab w:val="left" w:pos="5387"/>
        </w:tabs>
        <w:rPr>
          <w:rFonts w:ascii="Arial" w:hAnsi="Arial" w:cs="Arial"/>
          <w:b/>
          <w:sz w:val="28"/>
          <w:szCs w:val="28"/>
        </w:rPr>
      </w:pPr>
      <w:r>
        <w:rPr>
          <w:rFonts w:ascii="Arial" w:hAnsi="Arial" w:cs="Arial"/>
          <w:b/>
          <w:sz w:val="28"/>
          <w:szCs w:val="28"/>
        </w:rPr>
        <w:t>Abstract ………………………………………………</w:t>
      </w:r>
      <w:r w:rsidR="00B6101E">
        <w:rPr>
          <w:rFonts w:ascii="Arial" w:hAnsi="Arial" w:cs="Arial"/>
          <w:b/>
          <w:sz w:val="28"/>
          <w:szCs w:val="28"/>
        </w:rPr>
        <w:t>……………</w:t>
      </w:r>
      <w:r w:rsidR="00540DF1">
        <w:rPr>
          <w:rFonts w:ascii="Arial" w:hAnsi="Arial" w:cs="Arial"/>
          <w:b/>
          <w:sz w:val="28"/>
          <w:szCs w:val="28"/>
        </w:rPr>
        <w:t>……3</w:t>
      </w:r>
    </w:p>
    <w:p w:rsidR="00D30C47" w:rsidRDefault="00D30C47" w:rsidP="00D30C47">
      <w:pPr>
        <w:tabs>
          <w:tab w:val="left" w:pos="5387"/>
        </w:tabs>
        <w:rPr>
          <w:rFonts w:ascii="Arial" w:hAnsi="Arial" w:cs="Arial"/>
          <w:b/>
          <w:sz w:val="28"/>
          <w:szCs w:val="28"/>
        </w:rPr>
      </w:pPr>
      <w:r>
        <w:rPr>
          <w:rFonts w:ascii="Arial" w:hAnsi="Arial" w:cs="Arial"/>
          <w:b/>
          <w:sz w:val="28"/>
          <w:szCs w:val="28"/>
        </w:rPr>
        <w:t>Rationale ……………………………………………</w:t>
      </w:r>
      <w:r w:rsidR="00B6101E">
        <w:rPr>
          <w:rFonts w:ascii="Arial" w:hAnsi="Arial" w:cs="Arial"/>
          <w:b/>
          <w:sz w:val="28"/>
          <w:szCs w:val="28"/>
        </w:rPr>
        <w:t>………….</w:t>
      </w:r>
      <w:r>
        <w:rPr>
          <w:rFonts w:ascii="Arial" w:hAnsi="Arial" w:cs="Arial"/>
          <w:b/>
          <w:sz w:val="28"/>
          <w:szCs w:val="28"/>
        </w:rPr>
        <w:t>……</w:t>
      </w:r>
      <w:r w:rsidR="00B6101E">
        <w:rPr>
          <w:rFonts w:ascii="Arial" w:hAnsi="Arial" w:cs="Arial"/>
          <w:b/>
          <w:sz w:val="28"/>
          <w:szCs w:val="28"/>
        </w:rPr>
        <w:t>.</w:t>
      </w:r>
      <w:r w:rsidR="00540DF1">
        <w:rPr>
          <w:rFonts w:ascii="Arial" w:hAnsi="Arial" w:cs="Arial"/>
          <w:b/>
          <w:sz w:val="28"/>
          <w:szCs w:val="28"/>
        </w:rPr>
        <w:t>…4</w:t>
      </w:r>
    </w:p>
    <w:p w:rsidR="00D30C47" w:rsidRDefault="008B09D4" w:rsidP="00D30C47">
      <w:pPr>
        <w:tabs>
          <w:tab w:val="left" w:pos="5387"/>
        </w:tabs>
        <w:rPr>
          <w:rFonts w:ascii="Arial" w:hAnsi="Arial" w:cs="Arial"/>
          <w:b/>
          <w:sz w:val="28"/>
          <w:szCs w:val="28"/>
        </w:rPr>
      </w:pPr>
      <w:r>
        <w:rPr>
          <w:rFonts w:ascii="Arial" w:hAnsi="Arial" w:cs="Arial"/>
          <w:b/>
          <w:sz w:val="28"/>
          <w:szCs w:val="28"/>
        </w:rPr>
        <w:t>2013 – 2014</w:t>
      </w:r>
      <w:r w:rsidR="00D30C47">
        <w:rPr>
          <w:rFonts w:ascii="Arial" w:hAnsi="Arial" w:cs="Arial"/>
          <w:b/>
          <w:sz w:val="28"/>
          <w:szCs w:val="28"/>
        </w:rPr>
        <w:t xml:space="preserve"> 6</w:t>
      </w:r>
      <w:r w:rsidR="00D30C47" w:rsidRPr="00D30C47">
        <w:rPr>
          <w:rFonts w:ascii="Arial" w:hAnsi="Arial" w:cs="Arial"/>
          <w:b/>
          <w:sz w:val="28"/>
          <w:szCs w:val="28"/>
          <w:vertAlign w:val="superscript"/>
        </w:rPr>
        <w:t>th</w:t>
      </w:r>
      <w:r w:rsidR="00D30C47">
        <w:rPr>
          <w:rFonts w:ascii="Arial" w:hAnsi="Arial" w:cs="Arial"/>
          <w:b/>
          <w:sz w:val="28"/>
          <w:szCs w:val="28"/>
        </w:rPr>
        <w:t xml:space="preserve"> Grade </w:t>
      </w:r>
      <w:r>
        <w:rPr>
          <w:rFonts w:ascii="Arial" w:hAnsi="Arial" w:cs="Arial"/>
          <w:b/>
          <w:sz w:val="28"/>
          <w:szCs w:val="28"/>
        </w:rPr>
        <w:t xml:space="preserve">Module </w:t>
      </w:r>
      <w:r w:rsidR="00D30C47">
        <w:rPr>
          <w:rFonts w:ascii="Arial" w:hAnsi="Arial" w:cs="Arial"/>
          <w:b/>
          <w:sz w:val="28"/>
          <w:szCs w:val="28"/>
        </w:rPr>
        <w:t>Pacing Calendar</w:t>
      </w:r>
      <w:r>
        <w:rPr>
          <w:rFonts w:ascii="Arial" w:hAnsi="Arial" w:cs="Arial"/>
          <w:b/>
          <w:sz w:val="28"/>
          <w:szCs w:val="28"/>
        </w:rPr>
        <w:t xml:space="preserve"> ………….</w:t>
      </w:r>
      <w:r w:rsidR="00B6101E">
        <w:rPr>
          <w:rFonts w:ascii="Arial" w:hAnsi="Arial" w:cs="Arial"/>
          <w:b/>
          <w:sz w:val="28"/>
          <w:szCs w:val="28"/>
        </w:rPr>
        <w:t>……..</w:t>
      </w:r>
      <w:r w:rsidR="007B1E8E">
        <w:rPr>
          <w:rFonts w:ascii="Arial" w:hAnsi="Arial" w:cs="Arial"/>
          <w:b/>
          <w:sz w:val="28"/>
          <w:szCs w:val="28"/>
        </w:rPr>
        <w:t>11 - 22</w:t>
      </w: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rPr>
          <w:b/>
          <w:sz w:val="32"/>
          <w:szCs w:val="32"/>
        </w:rPr>
      </w:pPr>
    </w:p>
    <w:p w:rsidR="00D30C47" w:rsidRPr="00B80EF5" w:rsidRDefault="00D30C47" w:rsidP="00D30C47">
      <w:pPr>
        <w:jc w:val="center"/>
        <w:rPr>
          <w:rFonts w:ascii="Arial" w:hAnsi="Arial" w:cs="Arial"/>
          <w:b/>
          <w:sz w:val="28"/>
          <w:szCs w:val="28"/>
        </w:rPr>
      </w:pPr>
      <w:r>
        <w:rPr>
          <w:rFonts w:ascii="Arial" w:hAnsi="Arial" w:cs="Arial"/>
          <w:b/>
          <w:sz w:val="28"/>
          <w:szCs w:val="28"/>
        </w:rPr>
        <w:lastRenderedPageBreak/>
        <w:t>Abstract</w:t>
      </w:r>
    </w:p>
    <w:p w:rsidR="00D30C47" w:rsidRDefault="008B09D4" w:rsidP="00D30C47">
      <w:pPr>
        <w:jc w:val="center"/>
        <w:rPr>
          <w:b/>
          <w:sz w:val="28"/>
          <w:szCs w:val="28"/>
        </w:rPr>
      </w:pPr>
      <w:r w:rsidRPr="00B80EF5">
        <w:rPr>
          <w:rFonts w:ascii="Arial" w:hAnsi="Arial" w:cs="Arial"/>
          <w:b/>
          <w:sz w:val="28"/>
          <w:szCs w:val="28"/>
        </w:rPr>
        <w:t xml:space="preserve">Sixth Grade Math </w:t>
      </w:r>
      <w:r>
        <w:rPr>
          <w:rFonts w:ascii="Arial" w:hAnsi="Arial" w:cs="Arial"/>
          <w:b/>
          <w:sz w:val="28"/>
          <w:szCs w:val="28"/>
        </w:rPr>
        <w:t>Common Core Module Infusion Calendar</w:t>
      </w:r>
    </w:p>
    <w:p w:rsidR="00D30C47" w:rsidRDefault="00D30C47" w:rsidP="00D30C47">
      <w:pPr>
        <w:jc w:val="center"/>
        <w:rPr>
          <w:b/>
          <w:sz w:val="28"/>
          <w:szCs w:val="28"/>
        </w:rPr>
      </w:pPr>
    </w:p>
    <w:p w:rsidR="00D30C47" w:rsidRPr="0053049D" w:rsidRDefault="00D30C47" w:rsidP="00D30C47">
      <w:pPr>
        <w:spacing w:line="360" w:lineRule="auto"/>
        <w:ind w:left="180" w:right="180" w:firstLine="540"/>
        <w:jc w:val="both"/>
        <w:rPr>
          <w:rFonts w:ascii="Arial" w:hAnsi="Arial" w:cs="Arial"/>
          <w:sz w:val="28"/>
          <w:szCs w:val="28"/>
        </w:rPr>
      </w:pPr>
      <w:r w:rsidRPr="0053049D">
        <w:rPr>
          <w:rFonts w:ascii="Arial" w:hAnsi="Arial" w:cs="Arial"/>
          <w:sz w:val="28"/>
          <w:szCs w:val="28"/>
        </w:rPr>
        <w:t xml:space="preserve">The New York State Math Assessment is administered to students in sixth grade every spring.  The sixth grade math teachers from both Woodland Middle School and Clarke Middle School analyzed the </w:t>
      </w:r>
      <w:r w:rsidR="008B09D4">
        <w:rPr>
          <w:rFonts w:ascii="Arial" w:hAnsi="Arial" w:cs="Arial"/>
          <w:sz w:val="28"/>
          <w:szCs w:val="28"/>
        </w:rPr>
        <w:t xml:space="preserve">Common Core sixth grade </w:t>
      </w:r>
      <w:r w:rsidR="00540DF1">
        <w:rPr>
          <w:rFonts w:ascii="Arial" w:hAnsi="Arial" w:cs="Arial"/>
          <w:sz w:val="28"/>
          <w:szCs w:val="28"/>
        </w:rPr>
        <w:t xml:space="preserve">math </w:t>
      </w:r>
      <w:r w:rsidR="008B09D4">
        <w:rPr>
          <w:rFonts w:ascii="Arial" w:hAnsi="Arial" w:cs="Arial"/>
          <w:sz w:val="28"/>
          <w:szCs w:val="28"/>
        </w:rPr>
        <w:t xml:space="preserve">modules as they were sporadically released </w:t>
      </w:r>
      <w:r w:rsidR="008B09D4" w:rsidRPr="0053049D">
        <w:rPr>
          <w:rFonts w:ascii="Arial" w:hAnsi="Arial" w:cs="Arial"/>
          <w:sz w:val="28"/>
          <w:szCs w:val="28"/>
        </w:rPr>
        <w:t>throughout</w:t>
      </w:r>
      <w:r w:rsidR="008B09D4">
        <w:rPr>
          <w:rFonts w:ascii="Arial" w:hAnsi="Arial" w:cs="Arial"/>
          <w:sz w:val="28"/>
          <w:szCs w:val="28"/>
        </w:rPr>
        <w:t xml:space="preserve"> the 2013 – 2014 school year.  </w:t>
      </w:r>
      <w:r w:rsidRPr="0053049D">
        <w:rPr>
          <w:rFonts w:ascii="Arial" w:hAnsi="Arial" w:cs="Arial"/>
          <w:sz w:val="28"/>
          <w:szCs w:val="28"/>
        </w:rPr>
        <w:t xml:space="preserve">The teachers </w:t>
      </w:r>
      <w:r w:rsidR="008B09D4">
        <w:rPr>
          <w:rFonts w:ascii="Arial" w:hAnsi="Arial" w:cs="Arial"/>
          <w:sz w:val="28"/>
          <w:szCs w:val="28"/>
        </w:rPr>
        <w:t xml:space="preserve">thoroughly examined each lesson within the six modules and created a </w:t>
      </w:r>
      <w:r w:rsidR="00540DF1">
        <w:rPr>
          <w:rFonts w:ascii="Arial" w:hAnsi="Arial" w:cs="Arial"/>
          <w:sz w:val="28"/>
          <w:szCs w:val="28"/>
        </w:rPr>
        <w:t>math-pacing</w:t>
      </w:r>
      <w:r w:rsidR="008B09D4">
        <w:rPr>
          <w:rFonts w:ascii="Arial" w:hAnsi="Arial" w:cs="Arial"/>
          <w:sz w:val="28"/>
          <w:szCs w:val="28"/>
        </w:rPr>
        <w:t xml:space="preserve"> calendar in accordance with the new Common Core curriculum utilizing the newly administered module lessons.</w:t>
      </w:r>
      <w:r w:rsidRPr="0053049D">
        <w:rPr>
          <w:rFonts w:ascii="Arial" w:hAnsi="Arial" w:cs="Arial"/>
          <w:sz w:val="28"/>
          <w:szCs w:val="28"/>
        </w:rPr>
        <w:t xml:space="preserve"> The use of </w:t>
      </w:r>
      <w:r>
        <w:rPr>
          <w:rFonts w:ascii="Arial" w:hAnsi="Arial" w:cs="Arial"/>
          <w:sz w:val="28"/>
          <w:szCs w:val="28"/>
        </w:rPr>
        <w:t xml:space="preserve">the shared pacing calendar between the two middle schools within the district </w:t>
      </w:r>
      <w:r w:rsidRPr="0053049D">
        <w:rPr>
          <w:rFonts w:ascii="Arial" w:hAnsi="Arial" w:cs="Arial"/>
          <w:sz w:val="28"/>
          <w:szCs w:val="28"/>
        </w:rPr>
        <w:t>w</w:t>
      </w:r>
      <w:r>
        <w:rPr>
          <w:rFonts w:ascii="Arial" w:hAnsi="Arial" w:cs="Arial"/>
          <w:sz w:val="28"/>
          <w:szCs w:val="28"/>
        </w:rPr>
        <w:t>ill help standardize curriculum</w:t>
      </w:r>
      <w:r w:rsidRPr="0053049D">
        <w:rPr>
          <w:rFonts w:ascii="Arial" w:hAnsi="Arial" w:cs="Arial"/>
          <w:sz w:val="28"/>
          <w:szCs w:val="28"/>
        </w:rPr>
        <w:t xml:space="preserve"> and control the </w:t>
      </w:r>
      <w:r w:rsidR="00540DF1">
        <w:rPr>
          <w:rFonts w:ascii="Arial" w:hAnsi="Arial" w:cs="Arial"/>
          <w:sz w:val="28"/>
          <w:szCs w:val="28"/>
        </w:rPr>
        <w:t>pacing of the common core curriculum</w:t>
      </w:r>
      <w:r w:rsidRPr="0053049D">
        <w:rPr>
          <w:rFonts w:ascii="Arial" w:hAnsi="Arial" w:cs="Arial"/>
          <w:sz w:val="28"/>
          <w:szCs w:val="28"/>
        </w:rPr>
        <w:t xml:space="preserve"> through </w:t>
      </w:r>
      <w:r w:rsidR="008B09D4">
        <w:rPr>
          <w:rFonts w:ascii="Arial" w:hAnsi="Arial" w:cs="Arial"/>
          <w:sz w:val="28"/>
          <w:szCs w:val="28"/>
        </w:rPr>
        <w:t>interim</w:t>
      </w:r>
      <w:r w:rsidRPr="0053049D">
        <w:rPr>
          <w:rFonts w:ascii="Arial" w:hAnsi="Arial" w:cs="Arial"/>
          <w:sz w:val="28"/>
          <w:szCs w:val="28"/>
        </w:rPr>
        <w:t xml:space="preserve"> </w:t>
      </w:r>
      <w:r w:rsidR="008B09D4">
        <w:rPr>
          <w:rFonts w:ascii="Arial" w:hAnsi="Arial" w:cs="Arial"/>
          <w:sz w:val="28"/>
          <w:szCs w:val="28"/>
        </w:rPr>
        <w:t>assessments administered throughout the year.</w:t>
      </w: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8B09D4" w:rsidRDefault="008B09D4" w:rsidP="00D30C47">
      <w:pPr>
        <w:jc w:val="center"/>
        <w:rPr>
          <w:rFonts w:ascii="Arial" w:hAnsi="Arial" w:cs="Arial"/>
          <w:b/>
          <w:sz w:val="28"/>
          <w:szCs w:val="28"/>
        </w:rPr>
      </w:pPr>
    </w:p>
    <w:p w:rsidR="008B09D4" w:rsidRDefault="008B09D4" w:rsidP="00D30C47">
      <w:pPr>
        <w:jc w:val="center"/>
        <w:rPr>
          <w:rFonts w:ascii="Arial" w:hAnsi="Arial" w:cs="Arial"/>
          <w:b/>
          <w:sz w:val="28"/>
          <w:szCs w:val="28"/>
        </w:rPr>
      </w:pPr>
    </w:p>
    <w:p w:rsidR="008B09D4" w:rsidRDefault="008B09D4" w:rsidP="00D30C47">
      <w:pPr>
        <w:jc w:val="center"/>
        <w:rPr>
          <w:rFonts w:ascii="Arial" w:hAnsi="Arial" w:cs="Arial"/>
          <w:b/>
          <w:sz w:val="28"/>
          <w:szCs w:val="28"/>
        </w:rPr>
      </w:pPr>
    </w:p>
    <w:p w:rsidR="008B09D4" w:rsidRDefault="008B09D4" w:rsidP="00D30C47">
      <w:pPr>
        <w:jc w:val="center"/>
        <w:rPr>
          <w:rFonts w:ascii="Arial" w:hAnsi="Arial" w:cs="Arial"/>
          <w:b/>
          <w:sz w:val="28"/>
          <w:szCs w:val="28"/>
        </w:rPr>
      </w:pPr>
    </w:p>
    <w:p w:rsidR="008B09D4" w:rsidRDefault="008B09D4" w:rsidP="00D30C47">
      <w:pPr>
        <w:jc w:val="center"/>
        <w:rPr>
          <w:rFonts w:ascii="Arial" w:hAnsi="Arial" w:cs="Arial"/>
          <w:b/>
          <w:sz w:val="28"/>
          <w:szCs w:val="28"/>
        </w:rPr>
      </w:pPr>
    </w:p>
    <w:p w:rsidR="008B09D4" w:rsidRDefault="008B09D4"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Default="00D30C47" w:rsidP="00D30C47">
      <w:pPr>
        <w:jc w:val="center"/>
        <w:rPr>
          <w:rFonts w:ascii="Arial" w:hAnsi="Arial" w:cs="Arial"/>
          <w:b/>
          <w:sz w:val="28"/>
          <w:szCs w:val="28"/>
        </w:rPr>
      </w:pPr>
    </w:p>
    <w:p w:rsidR="00D30C47" w:rsidRPr="00B80EF5" w:rsidRDefault="00D30C47" w:rsidP="00D30C47">
      <w:pPr>
        <w:jc w:val="center"/>
        <w:rPr>
          <w:rFonts w:ascii="Arial" w:hAnsi="Arial" w:cs="Arial"/>
          <w:b/>
          <w:sz w:val="28"/>
          <w:szCs w:val="28"/>
        </w:rPr>
      </w:pPr>
      <w:r w:rsidRPr="00B80EF5">
        <w:rPr>
          <w:rFonts w:ascii="Arial" w:hAnsi="Arial" w:cs="Arial"/>
          <w:b/>
          <w:sz w:val="28"/>
          <w:szCs w:val="28"/>
        </w:rPr>
        <w:t>Rationale</w:t>
      </w:r>
    </w:p>
    <w:p w:rsidR="004B26C9" w:rsidRDefault="00D30C47" w:rsidP="004B26C9">
      <w:pPr>
        <w:jc w:val="center"/>
        <w:rPr>
          <w:b/>
          <w:sz w:val="28"/>
          <w:szCs w:val="28"/>
        </w:rPr>
      </w:pPr>
      <w:r w:rsidRPr="00B80EF5">
        <w:rPr>
          <w:rFonts w:ascii="Arial" w:hAnsi="Arial" w:cs="Arial"/>
          <w:b/>
          <w:sz w:val="28"/>
          <w:szCs w:val="28"/>
        </w:rPr>
        <w:t xml:space="preserve"> </w:t>
      </w:r>
      <w:r w:rsidR="004B26C9" w:rsidRPr="00B80EF5">
        <w:rPr>
          <w:rFonts w:ascii="Arial" w:hAnsi="Arial" w:cs="Arial"/>
          <w:b/>
          <w:sz w:val="28"/>
          <w:szCs w:val="28"/>
        </w:rPr>
        <w:t xml:space="preserve">Sixth Grade Math </w:t>
      </w:r>
      <w:r w:rsidR="004B26C9">
        <w:rPr>
          <w:rFonts w:ascii="Arial" w:hAnsi="Arial" w:cs="Arial"/>
          <w:b/>
          <w:sz w:val="28"/>
          <w:szCs w:val="28"/>
        </w:rPr>
        <w:t>Common Core Module Infusion Calendar</w:t>
      </w:r>
    </w:p>
    <w:p w:rsidR="00D30C47" w:rsidRPr="00B80EF5" w:rsidRDefault="00D30C47" w:rsidP="00540DF1">
      <w:pPr>
        <w:rPr>
          <w:rFonts w:ascii="Arial" w:hAnsi="Arial" w:cs="Arial"/>
          <w:b/>
          <w:sz w:val="28"/>
          <w:szCs w:val="28"/>
        </w:rPr>
      </w:pPr>
    </w:p>
    <w:p w:rsidR="00C9496B" w:rsidRPr="00540DF1" w:rsidRDefault="00D30C47" w:rsidP="00540DF1">
      <w:pPr>
        <w:spacing w:line="360" w:lineRule="auto"/>
        <w:ind w:left="180" w:right="180" w:firstLine="540"/>
        <w:jc w:val="both"/>
        <w:rPr>
          <w:rFonts w:ascii="Arial" w:hAnsi="Arial" w:cs="Arial"/>
          <w:sz w:val="28"/>
          <w:szCs w:val="28"/>
        </w:rPr>
      </w:pPr>
      <w:r w:rsidRPr="00B80EF5">
        <w:rPr>
          <w:rFonts w:ascii="Arial" w:hAnsi="Arial" w:cs="Arial"/>
          <w:sz w:val="28"/>
          <w:szCs w:val="28"/>
        </w:rPr>
        <w:t xml:space="preserve">The New York State Math Assessment is administered to sixth </w:t>
      </w:r>
      <w:r w:rsidR="004B26C9">
        <w:rPr>
          <w:rFonts w:ascii="Arial" w:hAnsi="Arial" w:cs="Arial"/>
          <w:sz w:val="28"/>
          <w:szCs w:val="28"/>
        </w:rPr>
        <w:t xml:space="preserve">grade </w:t>
      </w:r>
      <w:r w:rsidRPr="00B80EF5">
        <w:rPr>
          <w:rFonts w:ascii="Arial" w:hAnsi="Arial" w:cs="Arial"/>
          <w:sz w:val="28"/>
          <w:szCs w:val="28"/>
        </w:rPr>
        <w:t xml:space="preserve">students every spring.  The math teachers </w:t>
      </w:r>
      <w:r w:rsidR="004B26C9">
        <w:rPr>
          <w:rFonts w:ascii="Arial" w:hAnsi="Arial" w:cs="Arial"/>
          <w:sz w:val="28"/>
          <w:szCs w:val="28"/>
        </w:rPr>
        <w:t>have analyzed</w:t>
      </w:r>
      <w:r w:rsidRPr="00B80EF5">
        <w:rPr>
          <w:rFonts w:ascii="Arial" w:hAnsi="Arial" w:cs="Arial"/>
          <w:sz w:val="28"/>
          <w:szCs w:val="28"/>
        </w:rPr>
        <w:t xml:space="preserve"> </w:t>
      </w:r>
      <w:r w:rsidR="008B09D4">
        <w:rPr>
          <w:rFonts w:ascii="Arial" w:hAnsi="Arial" w:cs="Arial"/>
          <w:sz w:val="28"/>
          <w:szCs w:val="28"/>
        </w:rPr>
        <w:t>the new Common Core Learning Standards</w:t>
      </w:r>
      <w:r w:rsidRPr="00B80EF5">
        <w:rPr>
          <w:rFonts w:ascii="Arial" w:hAnsi="Arial" w:cs="Arial"/>
          <w:sz w:val="28"/>
          <w:szCs w:val="28"/>
        </w:rPr>
        <w:t xml:space="preserve"> </w:t>
      </w:r>
      <w:r w:rsidR="004B26C9">
        <w:rPr>
          <w:rFonts w:ascii="Arial" w:hAnsi="Arial" w:cs="Arial"/>
          <w:sz w:val="28"/>
          <w:szCs w:val="28"/>
        </w:rPr>
        <w:t xml:space="preserve">and the associated modules for each learning standard.  </w:t>
      </w:r>
      <w:r w:rsidRPr="00B80EF5">
        <w:rPr>
          <w:rFonts w:ascii="Arial" w:hAnsi="Arial" w:cs="Arial"/>
          <w:sz w:val="28"/>
          <w:szCs w:val="28"/>
        </w:rPr>
        <w:t xml:space="preserve">The pacing calendar will ensure that all </w:t>
      </w:r>
      <w:r w:rsidR="004B26C9">
        <w:rPr>
          <w:rFonts w:ascii="Arial" w:hAnsi="Arial" w:cs="Arial"/>
          <w:sz w:val="28"/>
          <w:szCs w:val="28"/>
        </w:rPr>
        <w:t>Common Core</w:t>
      </w:r>
      <w:r w:rsidRPr="00B80EF5">
        <w:rPr>
          <w:rFonts w:ascii="Arial" w:hAnsi="Arial" w:cs="Arial"/>
          <w:sz w:val="28"/>
          <w:szCs w:val="28"/>
        </w:rPr>
        <w:t xml:space="preserve"> standards will be addressed </w:t>
      </w:r>
      <w:r w:rsidR="004B26C9">
        <w:rPr>
          <w:rFonts w:ascii="Arial" w:hAnsi="Arial" w:cs="Arial"/>
          <w:sz w:val="28"/>
          <w:szCs w:val="28"/>
        </w:rPr>
        <w:t xml:space="preserve">prior to the state test in the spring of 2014. </w:t>
      </w:r>
    </w:p>
    <w:sectPr w:rsidR="00C9496B" w:rsidRPr="00540DF1" w:rsidSect="007B1E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34E4">
      <w:pPr>
        <w:spacing w:after="0" w:line="240" w:lineRule="auto"/>
      </w:pPr>
      <w:r>
        <w:separator/>
      </w:r>
    </w:p>
  </w:endnote>
  <w:endnote w:type="continuationSeparator" w:id="0">
    <w:p w:rsidR="00000000" w:rsidRDefault="0045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D4" w:rsidRDefault="008B0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D4" w:rsidRDefault="008B09D4" w:rsidP="00D30C4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534E4">
      <w:rPr>
        <w:rStyle w:val="PageNumber"/>
        <w:noProof/>
      </w:rPr>
      <w:t>3</w:t>
    </w:r>
    <w:r>
      <w:rPr>
        <w:rStyle w:val="PageNumber"/>
      </w:rPr>
      <w:fldChar w:fldCharType="end"/>
    </w:r>
  </w:p>
  <w:p w:rsidR="008B09D4" w:rsidRDefault="008B09D4" w:rsidP="00D30C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D4" w:rsidRDefault="008B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34E4">
      <w:pPr>
        <w:spacing w:after="0" w:line="240" w:lineRule="auto"/>
      </w:pPr>
      <w:r>
        <w:separator/>
      </w:r>
    </w:p>
  </w:footnote>
  <w:footnote w:type="continuationSeparator" w:id="0">
    <w:p w:rsidR="00000000" w:rsidRDefault="0045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D4" w:rsidRDefault="008B0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D4" w:rsidRDefault="008B0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D4" w:rsidRDefault="008B0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5EBB"/>
    <w:rsid w:val="00043388"/>
    <w:rsid w:val="000450A2"/>
    <w:rsid w:val="00095C25"/>
    <w:rsid w:val="001078E6"/>
    <w:rsid w:val="0016660D"/>
    <w:rsid w:val="00173931"/>
    <w:rsid w:val="001752E2"/>
    <w:rsid w:val="001B4D67"/>
    <w:rsid w:val="0022420E"/>
    <w:rsid w:val="002306D4"/>
    <w:rsid w:val="002F31AB"/>
    <w:rsid w:val="002F6CE3"/>
    <w:rsid w:val="00313D51"/>
    <w:rsid w:val="00334626"/>
    <w:rsid w:val="00372686"/>
    <w:rsid w:val="003E168D"/>
    <w:rsid w:val="004534E4"/>
    <w:rsid w:val="004B26C9"/>
    <w:rsid w:val="004D612A"/>
    <w:rsid w:val="004E0589"/>
    <w:rsid w:val="0051009B"/>
    <w:rsid w:val="00540DF1"/>
    <w:rsid w:val="00635844"/>
    <w:rsid w:val="006E548E"/>
    <w:rsid w:val="007B1E8E"/>
    <w:rsid w:val="007C046C"/>
    <w:rsid w:val="007F35F7"/>
    <w:rsid w:val="00833E29"/>
    <w:rsid w:val="008B09D4"/>
    <w:rsid w:val="008C7B90"/>
    <w:rsid w:val="008F73B4"/>
    <w:rsid w:val="00981E4C"/>
    <w:rsid w:val="00995EBB"/>
    <w:rsid w:val="00AC34D6"/>
    <w:rsid w:val="00B519A5"/>
    <w:rsid w:val="00B6101E"/>
    <w:rsid w:val="00C178AA"/>
    <w:rsid w:val="00C9496B"/>
    <w:rsid w:val="00D30C47"/>
    <w:rsid w:val="00D465F3"/>
    <w:rsid w:val="00D5121D"/>
    <w:rsid w:val="00E44443"/>
    <w:rsid w:val="00EA77D7"/>
    <w:rsid w:val="00F42BA9"/>
    <w:rsid w:val="00FA1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BB"/>
    <w:rPr>
      <w:strike w:val="0"/>
      <w:dstrike w:val="0"/>
      <w:color w:val="000000"/>
      <w:u w:val="none"/>
      <w:effect w:val="none"/>
    </w:rPr>
  </w:style>
  <w:style w:type="paragraph" w:styleId="BalloonText">
    <w:name w:val="Balloon Text"/>
    <w:basedOn w:val="Normal"/>
    <w:link w:val="BalloonTextChar"/>
    <w:uiPriority w:val="99"/>
    <w:semiHidden/>
    <w:unhideWhenUsed/>
    <w:rsid w:val="0004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A2"/>
    <w:rPr>
      <w:rFonts w:ascii="Tahoma" w:hAnsi="Tahoma" w:cs="Tahoma"/>
      <w:sz w:val="16"/>
      <w:szCs w:val="16"/>
    </w:rPr>
  </w:style>
  <w:style w:type="paragraph" w:styleId="Header">
    <w:name w:val="header"/>
    <w:basedOn w:val="Normal"/>
    <w:link w:val="HeaderChar"/>
    <w:uiPriority w:val="99"/>
    <w:semiHidden/>
    <w:unhideWhenUsed/>
    <w:rsid w:val="00D30C4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30C47"/>
  </w:style>
  <w:style w:type="paragraph" w:styleId="Footer">
    <w:name w:val="footer"/>
    <w:basedOn w:val="Normal"/>
    <w:link w:val="FooterChar"/>
    <w:uiPriority w:val="99"/>
    <w:semiHidden/>
    <w:unhideWhenUsed/>
    <w:rsid w:val="00D30C4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30C47"/>
  </w:style>
  <w:style w:type="character" w:styleId="PageNumber">
    <w:name w:val="page number"/>
    <w:basedOn w:val="DefaultParagraphFont"/>
    <w:uiPriority w:val="99"/>
    <w:semiHidden/>
    <w:unhideWhenUsed/>
    <w:rsid w:val="00D3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BB"/>
    <w:rPr>
      <w:strike w:val="0"/>
      <w:dstrike w:val="0"/>
      <w:color w:val="000000"/>
      <w:u w:val="none"/>
      <w:effect w:val="none"/>
    </w:rPr>
  </w:style>
  <w:style w:type="paragraph" w:styleId="BalloonText">
    <w:name w:val="Balloon Text"/>
    <w:basedOn w:val="Normal"/>
    <w:link w:val="BalloonTextChar"/>
    <w:uiPriority w:val="99"/>
    <w:semiHidden/>
    <w:unhideWhenUsed/>
    <w:rsid w:val="0004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Profile</cp:lastModifiedBy>
  <cp:revision>2</cp:revision>
  <dcterms:created xsi:type="dcterms:W3CDTF">2014-06-11T19:06:00Z</dcterms:created>
  <dcterms:modified xsi:type="dcterms:W3CDTF">2014-06-11T19:06:00Z</dcterms:modified>
</cp:coreProperties>
</file>