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887"/>
        <w:gridCol w:w="2070"/>
        <w:gridCol w:w="1973"/>
        <w:gridCol w:w="2310"/>
        <w:gridCol w:w="2310"/>
      </w:tblGrid>
      <w:tr w:rsidR="00440B93" w:rsidRPr="00340DFF" w:rsidTr="00927054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97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1617D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016231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016231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0E43B9" w:rsidRDefault="000E43B9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whether ratios form a proportion by using equivalent ratios and cross products</w:t>
            </w:r>
          </w:p>
          <w:p w:rsidR="000E43B9" w:rsidRDefault="000E43B9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proportions by using unit rates, mental math, and cross products</w:t>
            </w:r>
          </w:p>
          <w:p w:rsidR="0043266C" w:rsidRDefault="000E43B9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proportions to find missing lengths in similar figures</w:t>
            </w:r>
          </w:p>
          <w:p w:rsidR="006B5BD6" w:rsidRPr="0043266C" w:rsidRDefault="0043266C" w:rsidP="004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proportions to solve problems involving scale</w:t>
            </w:r>
          </w:p>
        </w:tc>
        <w:tc>
          <w:tcPr>
            <w:tcW w:w="2070" w:type="dxa"/>
            <w:vMerge w:val="restart"/>
          </w:tcPr>
          <w:p w:rsidR="00235315" w:rsidRPr="0043266C" w:rsidRDefault="00235315" w:rsidP="00F87E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 w:val="restart"/>
          </w:tcPr>
          <w:p w:rsidR="00235315" w:rsidRPr="00DD15F0" w:rsidRDefault="00235315" w:rsidP="00340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90E2C" w:rsidRPr="00A15CCC" w:rsidRDefault="0043266C" w:rsidP="000E43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TEST</w:t>
            </w:r>
          </w:p>
        </w:tc>
        <w:tc>
          <w:tcPr>
            <w:tcW w:w="2310" w:type="dxa"/>
            <w:vMerge w:val="restart"/>
          </w:tcPr>
          <w:p w:rsidR="00235315" w:rsidRPr="00BB361B" w:rsidRDefault="00235315" w:rsidP="00B55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49667C" w:rsidP="00016231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8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A15CCC" w:rsidRPr="000E1C9E" w:rsidRDefault="00E25631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Decimals and Integers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070" w:type="dxa"/>
            <w:vMerge w:val="restart"/>
          </w:tcPr>
          <w:p w:rsidR="000E43B9" w:rsidRPr="0043266C" w:rsidRDefault="006047B4" w:rsidP="0043266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The whole review will be to help them remember the skills learnt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973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176E80" w:rsidRDefault="00176E80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 preparation</w:t>
            </w:r>
          </w:p>
          <w:p w:rsidR="00176E80" w:rsidRDefault="00176E80" w:rsidP="000E43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9B2" w:rsidRPr="000E1C9E" w:rsidRDefault="00E25631" w:rsidP="000E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together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2310" w:type="dxa"/>
            <w:vMerge w:val="restart"/>
          </w:tcPr>
          <w:p w:rsidR="000E43B9" w:rsidRPr="002B51E1" w:rsidRDefault="000E43B9" w:rsidP="002B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016231" w:rsidP="0049667C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885EFA" w:rsidRPr="000E1C9E" w:rsidRDefault="00E25631" w:rsidP="006B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Exponents, factors, and Fractions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vMerge w:val="restart"/>
          </w:tcPr>
          <w:p w:rsidR="00EB4A93" w:rsidRPr="00EB4A93" w:rsidRDefault="006047B4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The whole review will be to help them re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member the skills learnt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973" w:type="dxa"/>
            <w:vMerge w:val="restart"/>
          </w:tcPr>
          <w:p w:rsidR="00E22F34" w:rsidRPr="000E1C9E" w:rsidRDefault="00E22F34" w:rsidP="00692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176E80" w:rsidRDefault="00176E80" w:rsidP="00176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 preparation</w:t>
            </w:r>
          </w:p>
          <w:p w:rsidR="00176E80" w:rsidRDefault="00176E80" w:rsidP="00EB4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3B9" w:rsidRPr="000E1C9E" w:rsidRDefault="00E25631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together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Test pg114</w:t>
            </w:r>
          </w:p>
        </w:tc>
        <w:tc>
          <w:tcPr>
            <w:tcW w:w="2310" w:type="dxa"/>
            <w:vMerge w:val="restart"/>
          </w:tcPr>
          <w:p w:rsidR="00A4088A" w:rsidRPr="009923BC" w:rsidRDefault="00A4088A" w:rsidP="00992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Pr="00584B65" w:rsidRDefault="00016231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0E43B9" w:rsidRPr="000E1C9E" w:rsidRDefault="0043266C" w:rsidP="00E2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E25631">
              <w:rPr>
                <w:rFonts w:ascii="Arial" w:hAnsi="Arial" w:cs="Arial"/>
                <w:sz w:val="20"/>
                <w:szCs w:val="20"/>
              </w:rPr>
              <w:t xml:space="preserve">Operations with fractions </w:t>
            </w:r>
            <w:proofErr w:type="spellStart"/>
            <w:r w:rsidR="00E2563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E2563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070" w:type="dxa"/>
            <w:vMerge w:val="restart"/>
          </w:tcPr>
          <w:p w:rsidR="00EB4A93" w:rsidRPr="00F87E65" w:rsidRDefault="006047B4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The whole review will be to help them re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member the skills learnt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73" w:type="dxa"/>
            <w:vMerge w:val="restart"/>
          </w:tcPr>
          <w:p w:rsidR="00E22F34" w:rsidRPr="000E1C9E" w:rsidRDefault="00E22F34" w:rsidP="0027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176E80" w:rsidRDefault="00176E80" w:rsidP="00176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 preparation</w:t>
            </w:r>
          </w:p>
          <w:p w:rsidR="00176E80" w:rsidRDefault="00176E80" w:rsidP="00EB4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961" w:rsidRPr="000E1C9E" w:rsidRDefault="00E25631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together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162</w:t>
            </w:r>
          </w:p>
        </w:tc>
        <w:tc>
          <w:tcPr>
            <w:tcW w:w="2310" w:type="dxa"/>
            <w:vMerge w:val="restart"/>
          </w:tcPr>
          <w:p w:rsidR="002A3B2E" w:rsidRPr="006B5BD6" w:rsidRDefault="002A3B2E" w:rsidP="006B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16231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394D4E" w:rsidRPr="00340DFF" w:rsidRDefault="00394D4E" w:rsidP="00016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1656D6" w:rsidRPr="002A4B60" w:rsidRDefault="0043266C" w:rsidP="00E2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E25631">
              <w:rPr>
                <w:rFonts w:ascii="Arial" w:hAnsi="Arial" w:cs="Arial"/>
                <w:sz w:val="20"/>
                <w:szCs w:val="20"/>
              </w:rPr>
              <w:t>Equations and Inequalities</w:t>
            </w:r>
          </w:p>
        </w:tc>
        <w:tc>
          <w:tcPr>
            <w:tcW w:w="2070" w:type="dxa"/>
            <w:vMerge w:val="restart"/>
          </w:tcPr>
          <w:p w:rsidR="002A3B2E" w:rsidRPr="006047B4" w:rsidRDefault="006047B4" w:rsidP="006047B4">
            <w:pPr>
              <w:rPr>
                <w:rFonts w:ascii="Arial" w:hAnsi="Arial" w:cs="Arial"/>
                <w:sz w:val="20"/>
                <w:szCs w:val="20"/>
              </w:rPr>
            </w:pPr>
            <w:r w:rsidRPr="006047B4">
              <w:rPr>
                <w:rFonts w:ascii="Arial" w:hAnsi="Arial" w:cs="Arial"/>
                <w:sz w:val="24"/>
                <w:szCs w:val="24"/>
                <w:vertAlign w:val="superscript"/>
              </w:rPr>
              <w:t>The whole review will be to help them re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member the skills learnt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973" w:type="dxa"/>
            <w:vMerge w:val="restart"/>
          </w:tcPr>
          <w:p w:rsidR="00656EBB" w:rsidRPr="00340DFF" w:rsidRDefault="00656EBB" w:rsidP="002A3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76E80" w:rsidRDefault="00176E80" w:rsidP="00176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 preparation</w:t>
            </w:r>
          </w:p>
          <w:p w:rsidR="00176E80" w:rsidRDefault="00176E80" w:rsidP="00EB4A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368EF" w:rsidRPr="00656EBB" w:rsidRDefault="00E25631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together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222</w:t>
            </w:r>
          </w:p>
        </w:tc>
        <w:tc>
          <w:tcPr>
            <w:tcW w:w="2310" w:type="dxa"/>
            <w:vMerge w:val="restart"/>
          </w:tcPr>
          <w:p w:rsidR="009368EF" w:rsidRPr="00F8322C" w:rsidRDefault="009368EF" w:rsidP="00F83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394D4E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 xml:space="preserve"> 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6E" w:rsidRDefault="0033336E" w:rsidP="00E5341A">
      <w:r>
        <w:separator/>
      </w:r>
    </w:p>
  </w:endnote>
  <w:endnote w:type="continuationSeparator" w:id="0">
    <w:p w:rsidR="0033336E" w:rsidRDefault="0033336E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6E" w:rsidRDefault="0033336E" w:rsidP="00E5341A">
      <w:r>
        <w:separator/>
      </w:r>
    </w:p>
  </w:footnote>
  <w:footnote w:type="continuationSeparator" w:id="0">
    <w:p w:rsidR="0033336E" w:rsidRDefault="0033336E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CE5B09">
      <w:rPr>
        <w:rFonts w:ascii="Cambria" w:eastAsia="Times New Roman" w:hAnsi="Cambria"/>
        <w:sz w:val="32"/>
        <w:szCs w:val="32"/>
      </w:rPr>
      <w:t>Dec.</w:t>
    </w:r>
    <w:r w:rsidR="00FF64CD">
      <w:rPr>
        <w:rFonts w:ascii="Cambria" w:eastAsia="Times New Roman" w:hAnsi="Cambria"/>
        <w:sz w:val="32"/>
        <w:szCs w:val="32"/>
      </w:rPr>
      <w:t>9</w:t>
    </w:r>
    <w:proofErr w:type="gramEnd"/>
    <w:r w:rsidR="00FF64CD">
      <w:rPr>
        <w:rFonts w:ascii="Cambria" w:eastAsia="Times New Roman" w:hAnsi="Cambria"/>
        <w:sz w:val="32"/>
        <w:szCs w:val="32"/>
      </w:rPr>
      <w:t>-13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2BDC"/>
    <w:rsid w:val="00024428"/>
    <w:rsid w:val="000523C1"/>
    <w:rsid w:val="00057015"/>
    <w:rsid w:val="000717A5"/>
    <w:rsid w:val="00090084"/>
    <w:rsid w:val="00096784"/>
    <w:rsid w:val="000A4042"/>
    <w:rsid w:val="000B78C1"/>
    <w:rsid w:val="000C63B5"/>
    <w:rsid w:val="000E1C9E"/>
    <w:rsid w:val="000E43B9"/>
    <w:rsid w:val="0011617D"/>
    <w:rsid w:val="0013405F"/>
    <w:rsid w:val="00135715"/>
    <w:rsid w:val="00140C23"/>
    <w:rsid w:val="00153648"/>
    <w:rsid w:val="00154D59"/>
    <w:rsid w:val="001555D6"/>
    <w:rsid w:val="0016554E"/>
    <w:rsid w:val="001656D6"/>
    <w:rsid w:val="00176E80"/>
    <w:rsid w:val="001922A9"/>
    <w:rsid w:val="001A1163"/>
    <w:rsid w:val="001B242A"/>
    <w:rsid w:val="001C372D"/>
    <w:rsid w:val="001F1795"/>
    <w:rsid w:val="001F1F3B"/>
    <w:rsid w:val="001F1F81"/>
    <w:rsid w:val="00201215"/>
    <w:rsid w:val="00207437"/>
    <w:rsid w:val="00235315"/>
    <w:rsid w:val="00252A8A"/>
    <w:rsid w:val="002559C5"/>
    <w:rsid w:val="00271A95"/>
    <w:rsid w:val="002759B2"/>
    <w:rsid w:val="00290E2C"/>
    <w:rsid w:val="002A3B2E"/>
    <w:rsid w:val="002A4B60"/>
    <w:rsid w:val="002B3F9E"/>
    <w:rsid w:val="002B51E1"/>
    <w:rsid w:val="002C089D"/>
    <w:rsid w:val="002D5089"/>
    <w:rsid w:val="00300359"/>
    <w:rsid w:val="003121BA"/>
    <w:rsid w:val="003142F8"/>
    <w:rsid w:val="00324920"/>
    <w:rsid w:val="00325C41"/>
    <w:rsid w:val="0033336E"/>
    <w:rsid w:val="003349CB"/>
    <w:rsid w:val="00340DFF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44D6"/>
    <w:rsid w:val="00417539"/>
    <w:rsid w:val="00422E68"/>
    <w:rsid w:val="00426A60"/>
    <w:rsid w:val="004272E3"/>
    <w:rsid w:val="0043071D"/>
    <w:rsid w:val="0043266C"/>
    <w:rsid w:val="00436A40"/>
    <w:rsid w:val="00440B93"/>
    <w:rsid w:val="00441EBA"/>
    <w:rsid w:val="00445740"/>
    <w:rsid w:val="00446B49"/>
    <w:rsid w:val="00447975"/>
    <w:rsid w:val="0045512A"/>
    <w:rsid w:val="00457793"/>
    <w:rsid w:val="0046305B"/>
    <w:rsid w:val="0047699C"/>
    <w:rsid w:val="00495919"/>
    <w:rsid w:val="0049667C"/>
    <w:rsid w:val="004A4362"/>
    <w:rsid w:val="004D1A83"/>
    <w:rsid w:val="004D7A5B"/>
    <w:rsid w:val="0050127D"/>
    <w:rsid w:val="00510A12"/>
    <w:rsid w:val="00520774"/>
    <w:rsid w:val="00524C48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A22EB"/>
    <w:rsid w:val="005A2FBA"/>
    <w:rsid w:val="005E4C6B"/>
    <w:rsid w:val="005F27BF"/>
    <w:rsid w:val="0060344C"/>
    <w:rsid w:val="006047B4"/>
    <w:rsid w:val="0061239F"/>
    <w:rsid w:val="00622678"/>
    <w:rsid w:val="00623813"/>
    <w:rsid w:val="0063550D"/>
    <w:rsid w:val="006404ED"/>
    <w:rsid w:val="00656EBB"/>
    <w:rsid w:val="00687C1F"/>
    <w:rsid w:val="006920C5"/>
    <w:rsid w:val="006A655E"/>
    <w:rsid w:val="006B3918"/>
    <w:rsid w:val="006B5BD6"/>
    <w:rsid w:val="006C4DDE"/>
    <w:rsid w:val="0071334F"/>
    <w:rsid w:val="007272A3"/>
    <w:rsid w:val="00734C05"/>
    <w:rsid w:val="00744057"/>
    <w:rsid w:val="00751DBA"/>
    <w:rsid w:val="00753865"/>
    <w:rsid w:val="00764599"/>
    <w:rsid w:val="00775C6E"/>
    <w:rsid w:val="00783404"/>
    <w:rsid w:val="007A1C76"/>
    <w:rsid w:val="007A228E"/>
    <w:rsid w:val="007C1094"/>
    <w:rsid w:val="007D2C59"/>
    <w:rsid w:val="007E501C"/>
    <w:rsid w:val="007F4F6E"/>
    <w:rsid w:val="00803D3D"/>
    <w:rsid w:val="00827725"/>
    <w:rsid w:val="00844665"/>
    <w:rsid w:val="00855A8F"/>
    <w:rsid w:val="0086292E"/>
    <w:rsid w:val="00880904"/>
    <w:rsid w:val="00881405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5471"/>
    <w:rsid w:val="00A11781"/>
    <w:rsid w:val="00A15CCC"/>
    <w:rsid w:val="00A24A04"/>
    <w:rsid w:val="00A3183E"/>
    <w:rsid w:val="00A32781"/>
    <w:rsid w:val="00A4088A"/>
    <w:rsid w:val="00A5422D"/>
    <w:rsid w:val="00A85A94"/>
    <w:rsid w:val="00A85F8D"/>
    <w:rsid w:val="00A95A82"/>
    <w:rsid w:val="00AB4457"/>
    <w:rsid w:val="00AB5C6C"/>
    <w:rsid w:val="00AB745C"/>
    <w:rsid w:val="00AC037F"/>
    <w:rsid w:val="00AC5475"/>
    <w:rsid w:val="00AE3190"/>
    <w:rsid w:val="00AE31D9"/>
    <w:rsid w:val="00B22AFD"/>
    <w:rsid w:val="00B261E0"/>
    <w:rsid w:val="00B26762"/>
    <w:rsid w:val="00B401C1"/>
    <w:rsid w:val="00B44A60"/>
    <w:rsid w:val="00B45C70"/>
    <w:rsid w:val="00B554B7"/>
    <w:rsid w:val="00B646E6"/>
    <w:rsid w:val="00B82D48"/>
    <w:rsid w:val="00B8440F"/>
    <w:rsid w:val="00B92CCD"/>
    <w:rsid w:val="00BA7AB1"/>
    <w:rsid w:val="00BB361B"/>
    <w:rsid w:val="00BC5E32"/>
    <w:rsid w:val="00BE66AC"/>
    <w:rsid w:val="00C332A8"/>
    <w:rsid w:val="00C36761"/>
    <w:rsid w:val="00C544B4"/>
    <w:rsid w:val="00C62D9C"/>
    <w:rsid w:val="00C64C42"/>
    <w:rsid w:val="00C761A1"/>
    <w:rsid w:val="00CB262D"/>
    <w:rsid w:val="00CC4FEB"/>
    <w:rsid w:val="00CC71E8"/>
    <w:rsid w:val="00CE5B09"/>
    <w:rsid w:val="00CE7E25"/>
    <w:rsid w:val="00D05FBF"/>
    <w:rsid w:val="00D34888"/>
    <w:rsid w:val="00D47D78"/>
    <w:rsid w:val="00D5056F"/>
    <w:rsid w:val="00D60D89"/>
    <w:rsid w:val="00D66472"/>
    <w:rsid w:val="00D830BC"/>
    <w:rsid w:val="00D87AF1"/>
    <w:rsid w:val="00DA5AFD"/>
    <w:rsid w:val="00DB15FA"/>
    <w:rsid w:val="00DB3A01"/>
    <w:rsid w:val="00DD15F0"/>
    <w:rsid w:val="00DE62B7"/>
    <w:rsid w:val="00DF3F3B"/>
    <w:rsid w:val="00DF4D1C"/>
    <w:rsid w:val="00E0249A"/>
    <w:rsid w:val="00E111CB"/>
    <w:rsid w:val="00E22F34"/>
    <w:rsid w:val="00E236FE"/>
    <w:rsid w:val="00E25631"/>
    <w:rsid w:val="00E302B1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B2FF9"/>
    <w:rsid w:val="00EB4A93"/>
    <w:rsid w:val="00EE4961"/>
    <w:rsid w:val="00EF7363"/>
    <w:rsid w:val="00F34A57"/>
    <w:rsid w:val="00F36ECC"/>
    <w:rsid w:val="00F459E8"/>
    <w:rsid w:val="00F5138F"/>
    <w:rsid w:val="00F5573A"/>
    <w:rsid w:val="00F5643F"/>
    <w:rsid w:val="00F60AEA"/>
    <w:rsid w:val="00F67E4C"/>
    <w:rsid w:val="00F71B35"/>
    <w:rsid w:val="00F721C5"/>
    <w:rsid w:val="00F8322C"/>
    <w:rsid w:val="00F86D93"/>
    <w:rsid w:val="00F87E65"/>
    <w:rsid w:val="00FA3A82"/>
    <w:rsid w:val="00FC5362"/>
    <w:rsid w:val="00FE08C0"/>
    <w:rsid w:val="00FE2A3D"/>
    <w:rsid w:val="00FF1764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289B-D4BE-4C5D-AF73-7824DC0B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6</cp:revision>
  <cp:lastPrinted>2013-11-12T20:46:00Z</cp:lastPrinted>
  <dcterms:created xsi:type="dcterms:W3CDTF">2013-11-26T18:37:00Z</dcterms:created>
  <dcterms:modified xsi:type="dcterms:W3CDTF">2013-12-04T20:13:00Z</dcterms:modified>
</cp:coreProperties>
</file>