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58E" w:rsidRDefault="008805F2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59458E" w:rsidRDefault="0059458E"/>
    <w:p w:rsidR="0059458E" w:rsidRDefault="008805F2">
      <w:pPr>
        <w:spacing w:before="160"/>
      </w:pPr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elaunitmaps@gmail.com</w:t>
        </w:r>
      </w:hyperlink>
      <w:r>
        <w:t xml:space="preserve"> and your group members. </w:t>
      </w:r>
    </w:p>
    <w:p w:rsidR="0059458E" w:rsidRDefault="0059458E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>Plants and Animals Structures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>5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5-6 Weeks 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Students write and present an informational report on plant and animal structures. 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color w:val="333333"/>
              </w:rPr>
              <w:t>Reading Informational: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Effective readers respond to informational text by using strategies to make sense of the key ideas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and details.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Effective readers use informational text features and structures to navigate, comprehend, and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extract information.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Effective readers analyze, evaluate, and integrate information from a variety of texts and media, to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build knowledge.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color w:val="333333"/>
              </w:rPr>
              <w:t>Writing Informational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W</w:t>
            </w:r>
            <w:r>
              <w:rPr>
                <w:rFonts w:ascii="Georgia" w:eastAsia="Georgia" w:hAnsi="Georgia" w:cs="Georgia"/>
                <w:color w:val="333333"/>
              </w:rPr>
              <w:t>riters adapt the form and content of their writing to accomplish a particular task and purpose in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order to communicate clearly to an external, and sometimes unfamiliar, audience.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Writers of informative text maintain objectivity.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Through the dynamic writing</w:t>
            </w:r>
            <w:r>
              <w:rPr>
                <w:rFonts w:ascii="Georgia" w:eastAsia="Georgia" w:hAnsi="Georgia" w:cs="Georgia"/>
                <w:color w:val="333333"/>
              </w:rPr>
              <w:t xml:space="preserve"> process, writers are able to research a topic, synthesize and connect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ideas, and clearly document their understanding of the content.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</w:rPr>
              <w:t>Technology facilitates collaboration during the recursive process of writing.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color w:val="333333"/>
              </w:rPr>
              <w:t xml:space="preserve">Speaking and Listening 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  <w:sz w:val="24"/>
              </w:rPr>
              <w:t>A. Comprehension an</w:t>
            </w:r>
            <w:r>
              <w:rPr>
                <w:rFonts w:ascii="Georgia" w:eastAsia="Georgia" w:hAnsi="Georgia" w:cs="Georgia"/>
                <w:color w:val="333333"/>
                <w:sz w:val="24"/>
              </w:rPr>
              <w:t>d Collaboration</w:t>
            </w:r>
          </w:p>
          <w:p w:rsidR="0059458E" w:rsidRDefault="008805F2">
            <w:pPr>
              <w:spacing w:line="240" w:lineRule="auto"/>
            </w:pPr>
            <w:r>
              <w:rPr>
                <w:rFonts w:ascii="Georgia" w:eastAsia="Georgia" w:hAnsi="Georgia" w:cs="Georgia"/>
                <w:color w:val="333333"/>
                <w:sz w:val="24"/>
              </w:rPr>
              <w:t>B. Presentation of Knowledge and Ideas</w:t>
            </w:r>
          </w:p>
          <w:p w:rsidR="0059458E" w:rsidRDefault="0059458E">
            <w:pPr>
              <w:spacing w:line="240" w:lineRule="auto"/>
            </w:pPr>
          </w:p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2. Plants and animals have structures for respiration, digestion, waste disposal, and transport of materials. As a basis for understanding this concept: (a-g) 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rPr>
                <w:b/>
                <w:sz w:val="16"/>
              </w:rPr>
              <w:t>Part I: Interacting in Meaningful Ways: A (1-4) B (5-8), C (9-12)</w:t>
            </w:r>
          </w:p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Big </w:t>
            </w:r>
            <w:r>
              <w:rPr>
                <w:b/>
                <w:sz w:val="20"/>
              </w:rPr>
              <w:t>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Students understand how the various systems of plant and animals work. 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>How are structures in plant and animal related to the function of an organism?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A. Text Types and Purposes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Introduction and organizational structure</w:t>
            </w:r>
            <w:r>
              <w:rPr>
                <w:color w:val="333333"/>
                <w:sz w:val="20"/>
              </w:rPr>
              <w:t xml:space="preserve"> (clear focus and logical grouping)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Support (facts, definitions, concrete details, quotations or other information and examples)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Word use (use precise language and domain-specific vocabulary)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Conclusion (concluding statement or section related to the information presented)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Additional content to be included (any additions)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B. Production and Distribution of Writing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Organization (appropriate to task, purpose, audience; multiple paragraphs)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With su</w:t>
            </w:r>
            <w:r>
              <w:rPr>
                <w:color w:val="333333"/>
                <w:sz w:val="20"/>
              </w:rPr>
              <w:t>pport and guidance (planning, revising, editing, rewriting or trying a new approach)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With support and collaboration (use technology to produce and publish)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C. Research to Build and Present Knowledge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Conduct short research projects using several sources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Rec</w:t>
            </w:r>
            <w:r>
              <w:rPr>
                <w:color w:val="333333"/>
                <w:sz w:val="20"/>
              </w:rPr>
              <w:t>all relevant information using several sources (summarize and paraphrase information; provide list of sources)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Draw evidence from literary or informational texts to support analysis, reflection and research (apply grade 5</w:t>
            </w: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reading standards to literature an</w:t>
            </w:r>
            <w:r>
              <w:rPr>
                <w:color w:val="333333"/>
                <w:sz w:val="20"/>
              </w:rPr>
              <w:t>d informational texts</w:t>
            </w:r>
          </w:p>
          <w:p w:rsidR="0059458E" w:rsidRDefault="0059458E">
            <w:pPr>
              <w:spacing w:line="240" w:lineRule="auto"/>
            </w:pPr>
          </w:p>
          <w:p w:rsidR="0059458E" w:rsidRDefault="008805F2">
            <w:pPr>
              <w:spacing w:line="240" w:lineRule="auto"/>
            </w:pPr>
            <w:r>
              <w:rPr>
                <w:color w:val="333333"/>
                <w:sz w:val="20"/>
              </w:rPr>
              <w:t>-Plants and animals have structures for respiration, digestion, waste disposal, and transport of materials</w:t>
            </w:r>
          </w:p>
          <w:p w:rsidR="0059458E" w:rsidRDefault="0059458E">
            <w:pPr>
              <w:spacing w:line="240" w:lineRule="auto"/>
            </w:pPr>
          </w:p>
          <w:p w:rsidR="0059458E" w:rsidRDefault="0059458E">
            <w:pPr>
              <w:spacing w:line="240" w:lineRule="auto"/>
            </w:pPr>
          </w:p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Latin and Greek root words to the related scientific topic? 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 xml:space="preserve">_____ Communication                 </w:t>
            </w:r>
          </w:p>
          <w:p w:rsidR="0059458E" w:rsidRDefault="008805F2">
            <w:pPr>
              <w:spacing w:line="240" w:lineRule="auto"/>
            </w:pPr>
            <w:r>
              <w:t xml:space="preserve">_____ Collaboration     </w:t>
            </w:r>
          </w:p>
          <w:p w:rsidR="0059458E" w:rsidRDefault="008805F2">
            <w:pPr>
              <w:spacing w:line="240" w:lineRule="auto"/>
            </w:pPr>
            <w:r>
              <w:t>_____ Creativity</w:t>
            </w:r>
          </w:p>
          <w:p w:rsidR="0059458E" w:rsidRDefault="008805F2">
            <w:pPr>
              <w:spacing w:line="240" w:lineRule="auto"/>
            </w:pPr>
            <w:r>
              <w:t>_____ Critical Thinking</w:t>
            </w:r>
          </w:p>
          <w:p w:rsidR="0059458E" w:rsidRDefault="008805F2">
            <w:pPr>
              <w:spacing w:line="240" w:lineRule="auto"/>
            </w:pPr>
            <w:r>
              <w:t>_____ Research</w:t>
            </w:r>
          </w:p>
          <w:p w:rsidR="0059458E" w:rsidRDefault="008805F2">
            <w:pPr>
              <w:spacing w:line="240" w:lineRule="auto"/>
            </w:pPr>
            <w:r>
              <w:lastRenderedPageBreak/>
              <w:t>_____ Technology</w:t>
            </w:r>
          </w:p>
          <w:p w:rsidR="0059458E" w:rsidRDefault="008805F2">
            <w:pPr>
              <w:spacing w:line="240" w:lineRule="auto"/>
            </w:pPr>
            <w:r>
              <w:t>_____ Multimedia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</w:pPr>
            <w:r>
              <w:t>_____ Self-Assessment</w:t>
            </w:r>
          </w:p>
          <w:p w:rsidR="0059458E" w:rsidRDefault="008805F2">
            <w:pPr>
              <w:spacing w:line="240" w:lineRule="auto"/>
            </w:pPr>
            <w:r>
              <w:t>_____ Peer Assessment</w:t>
            </w:r>
          </w:p>
        </w:tc>
      </w:tr>
      <w:tr w:rsidR="0059458E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59458E" w:rsidRDefault="008805F2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E" w:rsidRDefault="0059458E">
            <w:pPr>
              <w:spacing w:line="240" w:lineRule="auto"/>
            </w:pPr>
          </w:p>
          <w:p w:rsidR="0059458E" w:rsidRDefault="0059458E">
            <w:pPr>
              <w:spacing w:line="240" w:lineRule="auto"/>
            </w:pPr>
          </w:p>
        </w:tc>
      </w:tr>
    </w:tbl>
    <w:p w:rsidR="0059458E" w:rsidRDefault="0059458E"/>
    <w:p w:rsidR="0059458E" w:rsidRDefault="0059458E"/>
    <w:sectPr w:rsidR="005945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458E"/>
    <w:rsid w:val="0059458E"/>
    <w:rsid w:val="008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unitma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5 -Human Body Digestion.docx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5 -Human Body Digestion.docx</dc:title>
  <dc:creator>Rhonda Beasley</dc:creator>
  <cp:lastModifiedBy>Rhonda Beasley</cp:lastModifiedBy>
  <cp:revision>2</cp:revision>
  <dcterms:created xsi:type="dcterms:W3CDTF">2013-11-08T01:11:00Z</dcterms:created>
  <dcterms:modified xsi:type="dcterms:W3CDTF">2013-11-08T01:11:00Z</dcterms:modified>
</cp:coreProperties>
</file>