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5715" w14:textId="77777777" w:rsidR="0065485B" w:rsidRDefault="0065485B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 w:rsidRPr="00145CFA">
        <w:rPr>
          <w:rFonts w:ascii="Times New Roman" w:hAnsi="Times New Roman" w:cs="Verdana"/>
          <w:b/>
          <w:sz w:val="36"/>
          <w:szCs w:val="26"/>
          <w:u w:val="single"/>
        </w:rPr>
        <w:t>CASTLE LEARNING ASSIGNMENT 10A</w:t>
      </w:r>
    </w:p>
    <w:p w14:paraId="71D557E2" w14:textId="77777777" w:rsidR="002212D7" w:rsidRDefault="002212D7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2099678C" w14:textId="5B278E84" w:rsidR="002212D7" w:rsidRPr="002212D7" w:rsidRDefault="002212D7" w:rsidP="002212D7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proofErr w:type="spellStart"/>
      <w:r w:rsidRPr="002212D7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2212D7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17933ACB" w14:textId="77777777" w:rsidR="002212D7" w:rsidRPr="002212D7" w:rsidRDefault="002212D7" w:rsidP="002212D7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</w:p>
    <w:p w14:paraId="06433340" w14:textId="14942433" w:rsidR="002212D7" w:rsidRPr="002212D7" w:rsidRDefault="002212D7" w:rsidP="002212D7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r w:rsidRPr="002212D7">
        <w:rPr>
          <w:rFonts w:ascii="Times New Roman" w:hAnsi="Times New Roman" w:cs="Verdana"/>
          <w:b/>
          <w:sz w:val="36"/>
          <w:szCs w:val="26"/>
          <w:lang w:eastAsia="ja-JP"/>
        </w:rPr>
        <w:t>http://www.curriki.org/xwiki/bin/view/Coll_Group_NassauBOCESCurriculumAreaProjectsCAP/Assignment10</w:t>
      </w:r>
    </w:p>
    <w:p w14:paraId="5B65882F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1265ED2" w14:textId="77777777" w:rsidR="0065485B" w:rsidRPr="00581C60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>Which fraction is in simplest form?</w:t>
      </w:r>
      <w:r w:rsidR="00581C60">
        <w:rPr>
          <w:rFonts w:ascii="Times New Roman" w:hAnsi="Times New Roman" w:cs="Times New Roman" w:hint="eastAsia"/>
          <w:sz w:val="32"/>
          <w:szCs w:val="32"/>
          <w:lang w:eastAsia="ja-JP"/>
        </w:rPr>
        <w:t>←</w:t>
      </w:r>
      <w:r w:rsidR="00581C60">
        <w:rPr>
          <w:rFonts w:ascii="Times New Roman" w:hAnsi="Times New Roman" w:cs="Times New Roman" w:hint="eastAsia"/>
          <w:color w:val="FF0000"/>
          <w:sz w:val="32"/>
          <w:szCs w:val="32"/>
          <w:lang w:eastAsia="ja-JP"/>
        </w:rPr>
        <w:t>問題作成ミス？？</w:t>
      </w:r>
    </w:p>
    <w:p w14:paraId="18107FC6" w14:textId="77777777"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6059B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8" o:title=""/>
          </v:shape>
          <o:OLEObject Type="Embed" ProgID="Equation.3" ShapeID="_x0000_i1025" DrawAspect="Content" ObjectID="_1436259924" r:id="rId9"/>
        </w:object>
      </w:r>
      <w:bookmarkStart w:id="0" w:name="_GoBack"/>
      <w:bookmarkEnd w:id="0"/>
    </w:p>
    <w:p w14:paraId="4C028E78" w14:textId="77777777"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6D202145">
          <v:shape id="_x0000_i1026" type="#_x0000_t75" style="width:12pt;height:33pt" o:ole="">
            <v:imagedata r:id="rId8" o:title=""/>
          </v:shape>
          <o:OLEObject Type="Embed" ProgID="Equation.3" ShapeID="_x0000_i1026" DrawAspect="Content" ObjectID="_1436259925" r:id="rId10"/>
        </w:object>
      </w:r>
    </w:p>
    <w:p w14:paraId="19206CA2" w14:textId="77777777"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04A93EB1">
          <v:shape id="_x0000_i1027" type="#_x0000_t75" style="width:12pt;height:33pt" o:ole="">
            <v:imagedata r:id="rId8" o:title=""/>
          </v:shape>
          <o:OLEObject Type="Embed" ProgID="Equation.3" ShapeID="_x0000_i1027" DrawAspect="Content" ObjectID="_1436259926" r:id="rId11"/>
        </w:object>
      </w:r>
    </w:p>
    <w:p w14:paraId="0BF450EE" w14:textId="7EDE0BC4" w:rsidR="0065485B" w:rsidRDefault="00396403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ここにはない</w:t>
      </w:r>
    </w:p>
    <w:p w14:paraId="36D17847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D001004" w14:textId="2268603A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2.  </w:t>
      </w:r>
      <w:r w:rsidR="0063147B">
        <w:rPr>
          <w:rFonts w:ascii="Times New Roman" w:hAnsi="Times New Roman" w:cs="Times New Roman" w:hint="eastAsia"/>
          <w:sz w:val="32"/>
          <w:szCs w:val="32"/>
          <w:lang w:eastAsia="ja-JP"/>
        </w:rPr>
        <w:t>このブロックの周の長さを求めよ</w:t>
      </w:r>
    </w:p>
    <w:p w14:paraId="2673233A" w14:textId="77777777" w:rsidR="0065485B" w:rsidRDefault="0065485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485B">
        <w:rPr>
          <w:noProof/>
          <w:szCs w:val="32"/>
          <w:lang w:eastAsia="ja-JP"/>
        </w:rPr>
        <w:drawing>
          <wp:inline distT="0" distB="0" distL="0" distR="0" wp14:anchorId="6BD6D20F" wp14:editId="2B456769">
            <wp:extent cx="2692400" cy="1600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B1D45" w14:textId="567D87E3" w:rsidR="0065485B" w:rsidRDefault="0063147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5485B">
        <w:rPr>
          <w:rFonts w:ascii="Times New Roman" w:hAnsi="Times New Roman" w:cs="Times New Roman"/>
          <w:sz w:val="32"/>
          <w:szCs w:val="32"/>
          <w:lang w:eastAsia="ja-JP"/>
        </w:rPr>
        <w:t xml:space="preserve"> : _______ inches</w:t>
      </w:r>
    </w:p>
    <w:p w14:paraId="6D3EB88E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1A3B0D49" w14:textId="071CCE5E" w:rsidR="0065485B" w:rsidRPr="00396403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3.  </w:t>
      </w:r>
      <w:r w:rsidR="00396403">
        <w:rPr>
          <w:rFonts w:ascii="Times New Roman" w:hAnsi="Times New Roman" w:cs="Times New Roman"/>
          <w:sz w:val="32"/>
          <w:szCs w:val="32"/>
          <w:lang w:eastAsia="ja-JP"/>
        </w:rPr>
        <w:t xml:space="preserve">27 </w:t>
      </w:r>
      <w:r w:rsidR="00396403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は何と何の掛け算ですか？　</w:t>
      </w:r>
    </w:p>
    <w:p w14:paraId="667959FF" w14:textId="55F06EE7" w:rsidR="0065485B" w:rsidRDefault="00396403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65485B">
        <w:rPr>
          <w:rFonts w:ascii="Times New Roman" w:hAnsi="Times New Roman" w:cs="Times New Roman"/>
          <w:sz w:val="32"/>
          <w:szCs w:val="32"/>
        </w:rPr>
        <w:t xml:space="preserve"> 12</w:t>
      </w:r>
    </w:p>
    <w:p w14:paraId="587E797B" w14:textId="07162C12" w:rsidR="0065485B" w:rsidRDefault="00396403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65485B">
        <w:rPr>
          <w:rFonts w:ascii="Times New Roman" w:hAnsi="Times New Roman" w:cs="Times New Roman"/>
          <w:sz w:val="32"/>
          <w:szCs w:val="32"/>
        </w:rPr>
        <w:t xml:space="preserve"> 3</w:t>
      </w:r>
    </w:p>
    <w:p w14:paraId="07074877" w14:textId="1334386C" w:rsidR="0065485B" w:rsidRDefault="00396403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65485B">
        <w:rPr>
          <w:rFonts w:ascii="Times New Roman" w:hAnsi="Times New Roman" w:cs="Times New Roman"/>
          <w:sz w:val="32"/>
          <w:szCs w:val="32"/>
        </w:rPr>
        <w:t xml:space="preserve"> 10</w:t>
      </w:r>
    </w:p>
    <w:p w14:paraId="3D73BC78" w14:textId="3D8A9415" w:rsidR="0065485B" w:rsidRDefault="00396403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65485B">
        <w:rPr>
          <w:rFonts w:ascii="Times New Roman" w:hAnsi="Times New Roman" w:cs="Times New Roman"/>
          <w:sz w:val="32"/>
          <w:szCs w:val="32"/>
        </w:rPr>
        <w:t xml:space="preserve"> 8</w:t>
      </w:r>
    </w:p>
    <w:p w14:paraId="1C122D20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059DCD3" w14:textId="40F986C0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4.  </w:t>
      </w:r>
      <w:r w:rsidR="009D37FB">
        <w:rPr>
          <w:rFonts w:ascii="Times New Roman" w:hAnsi="Times New Roman" w:cs="Times New Roman" w:hint="eastAsia"/>
          <w:sz w:val="32"/>
          <w:szCs w:val="32"/>
          <w:lang w:eastAsia="ja-JP"/>
        </w:rPr>
        <w:t>約数に</w:t>
      </w:r>
      <w:r w:rsidR="009D37FB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9D37FB">
        <w:rPr>
          <w:rFonts w:ascii="Times New Roman" w:hAnsi="Times New Roman" w:cs="Times New Roman" w:hint="eastAsia"/>
          <w:sz w:val="32"/>
          <w:szCs w:val="32"/>
          <w:lang w:eastAsia="ja-JP"/>
        </w:rPr>
        <w:t>が含まれないものは？</w:t>
      </w:r>
    </w:p>
    <w:p w14:paraId="127946F9" w14:textId="77777777"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</w:p>
    <w:p w14:paraId="51A47A66" w14:textId="77777777"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14:paraId="2DF88F40" w14:textId="77777777"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27</w:t>
      </w:r>
    </w:p>
    <w:p w14:paraId="339C6165" w14:textId="77777777"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</w:p>
    <w:p w14:paraId="11511CB0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FC639DE" w14:textId="629C4251" w:rsidR="00C44063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5. </w:t>
      </w:r>
      <w:r w:rsidR="00B075D7">
        <w:rPr>
          <w:rFonts w:ascii="Times New Roman" w:hAnsi="Times New Roman" w:cs="Times New Roman"/>
          <w:sz w:val="32"/>
          <w:szCs w:val="32"/>
        </w:rPr>
        <w:t xml:space="preserve"> 4 </w:t>
      </w:r>
      <w:r w:rsidR="00B075D7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B075D7">
        <w:rPr>
          <w:rFonts w:ascii="Times New Roman" w:hAnsi="Times New Roman" w:cs="Times New Roman"/>
          <w:sz w:val="32"/>
          <w:szCs w:val="32"/>
        </w:rPr>
        <w:t xml:space="preserve"> 5 </w:t>
      </w:r>
      <w:r w:rsidR="004B0B4B">
        <w:rPr>
          <w:rFonts w:ascii="Times New Roman" w:hAnsi="Times New Roman" w:cs="Times New Roman" w:hint="eastAsia"/>
          <w:sz w:val="32"/>
          <w:szCs w:val="32"/>
          <w:lang w:eastAsia="ja-JP"/>
        </w:rPr>
        <w:t>の</w:t>
      </w:r>
      <w:r w:rsidR="00B075D7">
        <w:rPr>
          <w:rFonts w:ascii="Times New Roman" w:hAnsi="Times New Roman" w:cs="Times New Roman" w:hint="eastAsia"/>
          <w:sz w:val="32"/>
          <w:szCs w:val="32"/>
          <w:lang w:eastAsia="ja-JP"/>
        </w:rPr>
        <w:t>最小公倍数</w:t>
      </w:r>
      <w:r>
        <w:rPr>
          <w:rFonts w:ascii="Times New Roman" w:hAnsi="Times New Roman" w:cs="Times New Roman"/>
          <w:sz w:val="32"/>
          <w:szCs w:val="32"/>
        </w:rPr>
        <w:t xml:space="preserve">  _______.</w:t>
      </w:r>
    </w:p>
    <w:p w14:paraId="22A6E0C0" w14:textId="43F00840" w:rsidR="0065485B" w:rsidRPr="0065485B" w:rsidRDefault="008840CE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44063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7708FD30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2EE619AB" w14:textId="5F49FA27"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6.  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209CF898">
          <v:shape id="_x0000_i1028" type="#_x0000_t75" style="width:12pt;height:33pt" o:ole="">
            <v:imagedata r:id="rId13" o:title=""/>
          </v:shape>
          <o:OLEObject Type="Embed" ProgID="Equation.3" ShapeID="_x0000_i1028" DrawAspect="Content" ObjectID="_1436259927" r:id="rId14"/>
        </w:objec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567E29">
        <w:rPr>
          <w:rFonts w:ascii="Times New Roman" w:hAnsi="Times New Roman" w:cs="Times New Roman" w:hint="eastAsia"/>
          <w:sz w:val="32"/>
          <w:szCs w:val="32"/>
          <w:lang w:eastAsia="ja-JP"/>
        </w:rPr>
        <w:t>と等しく分母が</w:t>
      </w:r>
      <w:r w:rsidR="00567E29">
        <w:rPr>
          <w:rFonts w:ascii="Times New Roman" w:hAnsi="Times New Roman" w:cs="Times New Roman"/>
          <w:sz w:val="32"/>
          <w:szCs w:val="32"/>
          <w:lang w:eastAsia="ja-JP"/>
        </w:rPr>
        <w:t>12</w:t>
      </w:r>
      <w:r w:rsidR="00567E29">
        <w:rPr>
          <w:rFonts w:ascii="Times New Roman" w:hAnsi="Times New Roman" w:cs="Times New Roman" w:hint="eastAsia"/>
          <w:sz w:val="32"/>
          <w:szCs w:val="32"/>
          <w:lang w:eastAsia="ja-JP"/>
        </w:rPr>
        <w:t>の分数の分子を求めよ</w:t>
      </w:r>
    </w:p>
    <w:p w14:paraId="4C737915" w14:textId="77777777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700" w:dyaOrig="560" w14:anchorId="40F9A3B4">
          <v:shape id="_x0000_i1029" type="#_x0000_t75" style="width:42pt;height:33pt" o:ole="">
            <v:imagedata r:id="rId15" o:title=""/>
          </v:shape>
          <o:OLEObject Type="Embed" ProgID="Equation.3" ShapeID="_x0000_i1029" DrawAspect="Content" ObjectID="_1436259928" r:id="rId16"/>
        </w:object>
      </w:r>
      <w:r>
        <w:rPr>
          <w:rFonts w:ascii="Times New Roman" w:hAnsi="Times New Roman" w:cs="Times New Roman"/>
          <w:position w:val="-20"/>
          <w:sz w:val="32"/>
          <w:szCs w:val="32"/>
          <w:lang w:eastAsia="ja-JP"/>
        </w:rPr>
        <w:t xml:space="preserve">       </w:t>
      </w:r>
    </w:p>
    <w:p w14:paraId="04F8EACE" w14:textId="5312DF8C" w:rsidR="00C44063" w:rsidRDefault="009E4078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  <w:r>
        <w:rPr>
          <w:rFonts w:ascii="Times New Roman" w:hAnsi="Times New Roman" w:cs="Verdana" w:hint="eastAsia"/>
          <w:sz w:val="32"/>
          <w:szCs w:val="26"/>
          <w:lang w:eastAsia="ja-JP"/>
        </w:rPr>
        <w:t>答え</w:t>
      </w:r>
      <w:r w:rsidR="00C44063">
        <w:rPr>
          <w:rFonts w:ascii="Times New Roman" w:hAnsi="Times New Roman" w:cs="Verdana"/>
          <w:sz w:val="32"/>
          <w:szCs w:val="26"/>
          <w:lang w:eastAsia="ja-JP"/>
        </w:rPr>
        <w:t>: _______</w:t>
      </w:r>
    </w:p>
    <w:p w14:paraId="5C54A1F2" w14:textId="77777777" w:rsidR="0065485B" w:rsidRPr="00C44063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</w:p>
    <w:p w14:paraId="4DD97189" w14:textId="623B838F" w:rsidR="008840CE" w:rsidRPr="008840CE" w:rsidRDefault="0065485B" w:rsidP="0088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7.  </w:t>
      </w:r>
      <w:r w:rsidR="008840CE">
        <w:rPr>
          <w:rFonts w:ascii="Times New Roman" w:hAnsi="Times New Roman" w:cs="Times New Roman"/>
          <w:sz w:val="32"/>
          <w:szCs w:val="32"/>
          <w:lang w:eastAsia="ja-JP"/>
        </w:rPr>
        <w:t>54</w:t>
      </w:r>
      <w:r w:rsidR="008840CE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8840CE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8840CE">
        <w:rPr>
          <w:rFonts w:ascii="Times New Roman" w:hAnsi="Times New Roman" w:cs="Times New Roman" w:hint="eastAsia"/>
          <w:sz w:val="32"/>
          <w:szCs w:val="32"/>
          <w:lang w:eastAsia="ja-JP"/>
        </w:rPr>
        <w:t>で割り切れますか？</w:t>
      </w:r>
    </w:p>
    <w:p w14:paraId="0DE3A612" w14:textId="58493363" w:rsidR="0065485B" w:rsidRDefault="009E4078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Verdana" w:hint="eastAsia"/>
          <w:sz w:val="32"/>
          <w:szCs w:val="26"/>
          <w:lang w:eastAsia="ja-JP"/>
        </w:rPr>
        <w:t>答え</w:t>
      </w:r>
      <w:r w:rsidR="0065485B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14:paraId="7166B12A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0BA7940B" w14:textId="080BC185"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8.  </w:t>
      </w:r>
      <w:r w:rsidR="00E264CC">
        <w:rPr>
          <w:rFonts w:ascii="Times New Roman" w:hAnsi="Times New Roman" w:cs="Times New Roman" w:hint="eastAsia"/>
          <w:sz w:val="32"/>
          <w:szCs w:val="32"/>
          <w:lang w:eastAsia="ja-JP"/>
        </w:rPr>
        <w:t>どれが</w:t>
      </w:r>
      <w:r w:rsidR="00E264CC">
        <w:rPr>
          <w:rFonts w:ascii="Times New Roman" w:hAnsi="Times New Roman" w:cs="Times New Roman"/>
          <w:sz w:val="32"/>
          <w:szCs w:val="32"/>
          <w:lang w:eastAsia="ja-JP"/>
        </w:rPr>
        <w:t>1</w:t>
      </w:r>
      <w:r w:rsidR="009A7048">
        <w:rPr>
          <w:rFonts w:ascii="Times New Roman" w:hAnsi="Times New Roman" w:cs="Times New Roman" w:hint="eastAsia"/>
          <w:sz w:val="32"/>
          <w:szCs w:val="32"/>
          <w:lang w:eastAsia="ja-JP"/>
        </w:rPr>
        <w:t>に一番近いですか</w:t>
      </w:r>
      <w:r w:rsidR="00E264CC">
        <w:rPr>
          <w:rFonts w:ascii="Times New Roman" w:hAnsi="Times New Roman" w:cs="Times New Roman" w:hint="eastAsia"/>
          <w:sz w:val="32"/>
          <w:szCs w:val="32"/>
          <w:lang w:eastAsia="ja-JP"/>
        </w:rPr>
        <w:t>？</w:t>
      </w:r>
    </w:p>
    <w:p w14:paraId="36E7202C" w14:textId="77777777" w:rsidR="00E365EC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5485B">
        <w:rPr>
          <w:noProof/>
          <w:szCs w:val="32"/>
          <w:lang w:eastAsia="ja-JP"/>
        </w:rPr>
        <w:drawing>
          <wp:inline distT="0" distB="0" distL="0" distR="0" wp14:anchorId="440A0AFB" wp14:editId="505409D0">
            <wp:extent cx="3505200" cy="990600"/>
            <wp:effectExtent l="2540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9F7F9" w14:textId="77777777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E3AE9F0" w14:textId="77777777"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652D9E43" w14:textId="77777777"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14:paraId="221D56C5" w14:textId="77777777"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14:paraId="5A9682A8" w14:textId="77777777"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14:paraId="5B1F3E9F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8B24090" w14:textId="4D444F7A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9.  </w:t>
      </w:r>
      <w:r w:rsidR="0063147B">
        <w:rPr>
          <w:rFonts w:ascii="Times New Roman" w:hAnsi="Times New Roman" w:cs="Times New Roman" w:hint="eastAsia"/>
          <w:sz w:val="32"/>
          <w:szCs w:val="32"/>
          <w:lang w:eastAsia="ja-JP"/>
        </w:rPr>
        <w:t>ブレンダは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27</w:t>
      </w:r>
      <w:r w:rsidR="0063147B">
        <w:rPr>
          <w:rFonts w:ascii="Times New Roman" w:hAnsi="Times New Roman" w:cs="Times New Roman" w:hint="eastAsia"/>
          <w:sz w:val="32"/>
          <w:szCs w:val="32"/>
          <w:lang w:eastAsia="ja-JP"/>
        </w:rPr>
        <w:t>の約数を数学のノートに書いています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63147B">
        <w:rPr>
          <w:rFonts w:ascii="Times New Roman" w:hAnsi="Times New Roman" w:cs="Times New Roman" w:hint="eastAsia"/>
          <w:sz w:val="32"/>
          <w:szCs w:val="32"/>
          <w:lang w:eastAsia="ja-JP"/>
        </w:rPr>
        <w:t>どれが正しいですか？</w:t>
      </w:r>
    </w:p>
    <w:p w14:paraId="4963B63E" w14:textId="77777777"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1, 2, 3, 9, 13, 27</w:t>
      </w:r>
    </w:p>
    <w:p w14:paraId="115351E0" w14:textId="77777777"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3, 9, 27</w:t>
      </w:r>
    </w:p>
    <w:p w14:paraId="4478C0B0" w14:textId="77777777"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1, 2, 3, 7, 9, 27</w:t>
      </w:r>
    </w:p>
    <w:p w14:paraId="6784F042" w14:textId="77777777"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1, 3, 9, 27</w:t>
      </w:r>
    </w:p>
    <w:p w14:paraId="72020963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32F0D01" w14:textId="77777777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 w:rsidR="00581C60">
        <w:rPr>
          <w:rFonts w:ascii="Times New Roman" w:hAnsi="Times New Roman" w:cs="Times New Roman"/>
          <w:sz w:val="32"/>
          <w:szCs w:val="32"/>
        </w:rPr>
        <w:t xml:space="preserve"> 12 </w:t>
      </w:r>
      <w:r w:rsidR="00581C60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581C60">
        <w:rPr>
          <w:rFonts w:ascii="Times New Roman" w:hAnsi="Times New Roman" w:cs="Times New Roman"/>
          <w:sz w:val="32"/>
          <w:szCs w:val="32"/>
        </w:rPr>
        <w:t xml:space="preserve"> 16 </w:t>
      </w:r>
      <w:r w:rsidR="00581C60">
        <w:rPr>
          <w:rFonts w:ascii="Times New Roman" w:hAnsi="Times New Roman" w:cs="Times New Roman" w:hint="eastAsia"/>
          <w:sz w:val="32"/>
          <w:szCs w:val="32"/>
          <w:lang w:eastAsia="ja-JP"/>
        </w:rPr>
        <w:t>の最大公約数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F12CAE3" w14:textId="77777777"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14:paraId="1EFE330B" w14:textId="77777777"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</w:p>
    <w:p w14:paraId="18F8F8E7" w14:textId="77777777"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</w:p>
    <w:p w14:paraId="22716979" w14:textId="77777777"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14:paraId="73E7F93B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5514811" w14:textId="77777777" w:rsidR="00E365EC" w:rsidRDefault="00E365EC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A4682ED" w14:textId="77777777" w:rsidR="00E365EC" w:rsidRDefault="00E365EC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E199444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1A755E8" w14:textId="05645B2A" w:rsidR="00FB5F96" w:rsidRPr="00FB5F96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11. 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17</w:t>
      </w:r>
      <w:r w:rsidR="00FB5F96">
        <w:rPr>
          <w:rFonts w:ascii="Times New Roman" w:hAnsi="Times New Roman" w:cs="Times New Roman" w:hint="eastAsia"/>
          <w:sz w:val="32"/>
          <w:szCs w:val="32"/>
          <w:lang w:eastAsia="ja-JP"/>
        </w:rPr>
        <w:t>の半分は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? </w:t>
      </w:r>
      <w:r w:rsidR="00FB5F96">
        <w:rPr>
          <w:rFonts w:ascii="Times New Roman" w:hAnsi="Times New Roman" w:cs="Times New Roman" w:hint="eastAsia"/>
          <w:sz w:val="32"/>
          <w:szCs w:val="32"/>
          <w:lang w:eastAsia="ja-JP"/>
        </w:rPr>
        <w:t>帯分数で示せ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FB5F96">
        <w:rPr>
          <w:rFonts w:ascii="Times New Roman" w:hAnsi="Times New Roman" w:cs="Times New Roman" w:hint="eastAsia"/>
          <w:sz w:val="32"/>
          <w:szCs w:val="32"/>
          <w:lang w:eastAsia="ja-JP"/>
        </w:rPr>
        <w:t>分数部分は簡単な形で示せ</w:t>
      </w:r>
    </w:p>
    <w:p w14:paraId="6DAEC3AB" w14:textId="7C9AE17F" w:rsidR="0065485B" w:rsidRDefault="00FB5F96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  <w:r>
        <w:rPr>
          <w:rFonts w:ascii="Times New Roman" w:hAnsi="Times New Roman" w:cs="Verdana" w:hint="eastAsia"/>
          <w:sz w:val="32"/>
          <w:szCs w:val="26"/>
          <w:lang w:eastAsia="ja-JP"/>
        </w:rPr>
        <w:t>答え</w:t>
      </w:r>
      <w:r w:rsidR="0065485B" w:rsidRPr="0065485B">
        <w:rPr>
          <w:rFonts w:ascii="Times New Roman" w:hAnsi="Times New Roman" w:cs="Verdana"/>
          <w:sz w:val="32"/>
          <w:szCs w:val="26"/>
          <w:lang w:eastAsia="ja-JP"/>
        </w:rPr>
        <w:t>: _______</w:t>
      </w:r>
    </w:p>
    <w:p w14:paraId="6495595A" w14:textId="77777777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</w:p>
    <w:p w14:paraId="5091B0A1" w14:textId="2BCABC9C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12.  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テーラーは赤とピンクの花の球根を同じ数買う必要があります</w:t>
      </w:r>
      <w:r w:rsidR="00DE791D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赤い花の球根は</w:t>
      </w:r>
      <w:r w:rsidR="00DE791D">
        <w:rPr>
          <w:rFonts w:ascii="Times New Roman" w:hAnsi="Times New Roman" w:cs="Times New Roman"/>
          <w:sz w:val="32"/>
          <w:szCs w:val="32"/>
          <w:lang w:eastAsia="ja-JP"/>
        </w:rPr>
        <w:t>6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個ずつ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ピンクの花の球根は</w:t>
      </w:r>
      <w:r w:rsidR="00DE791D">
        <w:rPr>
          <w:rFonts w:ascii="Times New Roman" w:hAnsi="Times New Roman" w:cs="Times New Roman"/>
          <w:sz w:val="32"/>
          <w:szCs w:val="32"/>
          <w:lang w:eastAsia="ja-JP"/>
        </w:rPr>
        <w:t>10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個ずつ売られています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DE791D">
        <w:rPr>
          <w:rFonts w:ascii="Times New Roman" w:hAnsi="Times New Roman" w:cs="Times New Roman" w:hint="eastAsia"/>
          <w:sz w:val="32"/>
          <w:szCs w:val="32"/>
          <w:lang w:eastAsia="ja-JP"/>
        </w:rPr>
        <w:t>少なくとも球根をいくつ買う必要がありますか？</w:t>
      </w:r>
    </w:p>
    <w:p w14:paraId="0031EFA7" w14:textId="77777777"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</w:p>
    <w:p w14:paraId="16C38102" w14:textId="77777777"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</w:p>
    <w:p w14:paraId="6538EB10" w14:textId="77777777"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</w:t>
      </w:r>
    </w:p>
    <w:p w14:paraId="539EBC01" w14:textId="77777777"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</w:t>
      </w:r>
    </w:p>
    <w:p w14:paraId="0B9F53B3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A5AABA0" w14:textId="32BFDDFE"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13.  </w:t>
      </w:r>
      <w:r>
        <w:rPr>
          <w:rFonts w:ascii="Times New Roman" w:hAnsi="Times New Roman" w:cs="Times New Roman"/>
          <w:sz w:val="32"/>
          <w:szCs w:val="32"/>
          <w:lang w:eastAsia="ja-JP"/>
        </w:rPr>
        <w:t>7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4309471B">
          <v:shape id="_x0000_i1030" type="#_x0000_t75" style="width:12pt;height:33pt" o:ole="">
            <v:imagedata r:id="rId18" o:title=""/>
          </v:shape>
          <o:OLEObject Type="Embed" ProgID="Equation.3" ShapeID="_x0000_i1030" DrawAspect="Content" ObjectID="_1436259929" r:id="rId19"/>
        </w:object>
      </w:r>
      <w:r>
        <w:rPr>
          <w:rFonts w:ascii="Times New Roman" w:hAnsi="Times New Roman" w:cs="Times New Roman"/>
          <w:position w:val="-20"/>
          <w:sz w:val="32"/>
          <w:szCs w:val="32"/>
          <w:lang w:eastAsia="ja-JP"/>
        </w:rPr>
        <w:t xml:space="preserve"> </w:t>
      </w:r>
      <w:r w:rsidR="00AE680B">
        <w:rPr>
          <w:rFonts w:ascii="Times New Roman" w:hAnsi="Times New Roman" w:cs="Times New Roman" w:hint="eastAsia"/>
          <w:sz w:val="32"/>
          <w:szCs w:val="32"/>
          <w:lang w:eastAsia="ja-JP"/>
        </w:rPr>
        <w:t>を仮分数の簡単な形でしめせ</w:t>
      </w:r>
    </w:p>
    <w:p w14:paraId="037722C6" w14:textId="6AB28CE1" w:rsidR="0065485B" w:rsidRDefault="00AE680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  <w:r>
        <w:rPr>
          <w:rFonts w:ascii="Times New Roman" w:hAnsi="Times New Roman" w:cs="Verdana" w:hint="eastAsia"/>
          <w:sz w:val="32"/>
          <w:szCs w:val="26"/>
          <w:lang w:eastAsia="ja-JP"/>
        </w:rPr>
        <w:t>答え</w:t>
      </w:r>
      <w:r w:rsidR="0065485B" w:rsidRPr="0065485B">
        <w:rPr>
          <w:rFonts w:ascii="Times New Roman" w:hAnsi="Times New Roman" w:cs="Verdana"/>
          <w:sz w:val="32"/>
          <w:szCs w:val="26"/>
          <w:lang w:eastAsia="ja-JP"/>
        </w:rPr>
        <w:t>: _______</w:t>
      </w:r>
    </w:p>
    <w:p w14:paraId="0C7DACF9" w14:textId="77777777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C6171EC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515C3DAE" w14:textId="5866A97C"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14.  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m</w:t>
      </w:r>
      <w:r w:rsidR="00B104E6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B104E6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43</w:t>
      </w:r>
      <w:r w:rsidR="00B104E6">
        <w:rPr>
          <w:rFonts w:ascii="Times New Roman" w:hAnsi="Times New Roman" w:cs="Times New Roman" w:hint="eastAsia"/>
          <w:sz w:val="32"/>
          <w:szCs w:val="32"/>
          <w:lang w:eastAsia="ja-JP"/>
        </w:rPr>
        <w:t>の積を示しているものは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5AB718F9" w14:textId="77777777"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+ 43</w:t>
      </w:r>
    </w:p>
    <w:p w14:paraId="3D45DD5A" w14:textId="77777777"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- 43</w:t>
      </w:r>
    </w:p>
    <w:p w14:paraId="3C4997D1" w14:textId="77777777"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÷ 43</w:t>
      </w:r>
    </w:p>
    <w:p w14:paraId="6E5209C2" w14:textId="77777777"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× 43</w:t>
      </w:r>
    </w:p>
    <w:p w14:paraId="5C4D59B3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E771C8B" w14:textId="749FBC66"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15.  </w:t>
      </w:r>
      <w:r w:rsidR="00F74A7B">
        <w:rPr>
          <w:rFonts w:ascii="Times New Roman" w:hAnsi="Times New Roman" w:cs="Times New Roman" w:hint="eastAsia"/>
          <w:sz w:val="32"/>
          <w:szCs w:val="32"/>
          <w:lang w:eastAsia="ja-JP"/>
        </w:rPr>
        <w:t>以下の問題を解くとき、どの計算をしますか？</w:t>
      </w:r>
    </w:p>
    <w:p w14:paraId="118F302C" w14:textId="19AC4EED" w:rsidR="00F74A7B" w:rsidRPr="0065485B" w:rsidRDefault="00F74A7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15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人のクラスメートは</w:t>
      </w:r>
      <w:r>
        <w:rPr>
          <w:rFonts w:ascii="Times New Roman" w:hAnsi="Times New Roman" w:cs="Times New Roman"/>
          <w:sz w:val="32"/>
          <w:szCs w:val="32"/>
          <w:lang w:eastAsia="ja-JP"/>
        </w:rPr>
        <w:t>p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ポンドのジェリービーンズを</w:t>
      </w:r>
      <w:r w:rsidR="00BA72CB">
        <w:rPr>
          <w:rFonts w:ascii="Times New Roman" w:hAnsi="Times New Roman" w:cs="Times New Roman" w:hint="eastAsia"/>
          <w:sz w:val="32"/>
          <w:szCs w:val="32"/>
          <w:lang w:eastAsia="ja-JP"/>
        </w:rPr>
        <w:t>等しく分けました。それぞれ何ポンドもらえますか？</w:t>
      </w:r>
    </w:p>
    <w:p w14:paraId="32332B41" w14:textId="502A2E21" w:rsidR="0065485B" w:rsidRDefault="00AD0FF2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足し算</w:t>
      </w:r>
    </w:p>
    <w:p w14:paraId="700F3D1E" w14:textId="2D829213" w:rsidR="0065485B" w:rsidRDefault="00E141E9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引き算</w:t>
      </w:r>
    </w:p>
    <w:p w14:paraId="13A8A64E" w14:textId="4834080C" w:rsidR="0065485B" w:rsidRDefault="00E141E9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掛け算</w:t>
      </w:r>
    </w:p>
    <w:p w14:paraId="4800C24C" w14:textId="7F576B77" w:rsidR="0065485B" w:rsidRDefault="00AD0FF2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割り算</w:t>
      </w:r>
    </w:p>
    <w:p w14:paraId="602AADC8" w14:textId="77777777" w:rsidR="00F74A7B" w:rsidRDefault="00F74A7B"/>
    <w:sectPr w:rsidR="00F74A7B" w:rsidSect="0065485B">
      <w:footerReference w:type="even" r:id="rId20"/>
      <w:footerReference w:type="default" r:id="rId2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C08C" w14:textId="77777777" w:rsidR="0088512D" w:rsidRDefault="0088512D">
      <w:r>
        <w:separator/>
      </w:r>
    </w:p>
  </w:endnote>
  <w:endnote w:type="continuationSeparator" w:id="0">
    <w:p w14:paraId="6C43E1F9" w14:textId="77777777" w:rsidR="0088512D" w:rsidRDefault="008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836C" w14:textId="77777777" w:rsidR="00F74A7B" w:rsidRDefault="00F74A7B" w:rsidP="00F74A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CD8AB9" w14:textId="77777777" w:rsidR="00F74A7B" w:rsidRDefault="00F74A7B" w:rsidP="005C4B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E5FF5" w14:textId="77777777" w:rsidR="00F74A7B" w:rsidRDefault="00F74A7B" w:rsidP="00F74A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2D7">
      <w:rPr>
        <w:rStyle w:val="a6"/>
        <w:noProof/>
      </w:rPr>
      <w:t>1</w:t>
    </w:r>
    <w:r>
      <w:rPr>
        <w:rStyle w:val="a6"/>
      </w:rPr>
      <w:fldChar w:fldCharType="end"/>
    </w:r>
  </w:p>
  <w:p w14:paraId="44F3EA2F" w14:textId="77777777" w:rsidR="00F74A7B" w:rsidRPr="005C4B51" w:rsidRDefault="00F74A7B" w:rsidP="005C4B51">
    <w:pPr>
      <w:pStyle w:val="a4"/>
      <w:ind w:right="360"/>
      <w:jc w:val="center"/>
      <w:rPr>
        <w:rFonts w:ascii="Times New Roman" w:hAnsi="Times New Roman"/>
      </w:rPr>
    </w:pPr>
    <w:r>
      <w:t>Castle Learning 10A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EF27" w14:textId="77777777" w:rsidR="0088512D" w:rsidRDefault="0088512D">
      <w:r>
        <w:separator/>
      </w:r>
    </w:p>
  </w:footnote>
  <w:footnote w:type="continuationSeparator" w:id="0">
    <w:p w14:paraId="0E8C5EE8" w14:textId="77777777" w:rsidR="0088512D" w:rsidRDefault="0088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145CFA"/>
    <w:rsid w:val="002212D7"/>
    <w:rsid w:val="00396403"/>
    <w:rsid w:val="004B0B4B"/>
    <w:rsid w:val="00567E29"/>
    <w:rsid w:val="00581C60"/>
    <w:rsid w:val="005C4B51"/>
    <w:rsid w:val="0063147B"/>
    <w:rsid w:val="0065485B"/>
    <w:rsid w:val="0078684A"/>
    <w:rsid w:val="008840CE"/>
    <w:rsid w:val="0088512D"/>
    <w:rsid w:val="009A7048"/>
    <w:rsid w:val="009D37FB"/>
    <w:rsid w:val="009E4078"/>
    <w:rsid w:val="00AD0FF2"/>
    <w:rsid w:val="00AD3913"/>
    <w:rsid w:val="00AE680B"/>
    <w:rsid w:val="00B075D7"/>
    <w:rsid w:val="00B104E6"/>
    <w:rsid w:val="00BA72CB"/>
    <w:rsid w:val="00C44063"/>
    <w:rsid w:val="00C565B8"/>
    <w:rsid w:val="00C85EE5"/>
    <w:rsid w:val="00DE791D"/>
    <w:rsid w:val="00E141E9"/>
    <w:rsid w:val="00E264CC"/>
    <w:rsid w:val="00E365EC"/>
    <w:rsid w:val="00EE7933"/>
    <w:rsid w:val="00F74A7B"/>
    <w:rsid w:val="00FA5E8B"/>
    <w:rsid w:val="00FB5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5C4B51"/>
  </w:style>
  <w:style w:type="character" w:styleId="a6">
    <w:name w:val="page number"/>
    <w:basedOn w:val="a0"/>
    <w:uiPriority w:val="99"/>
    <w:semiHidden/>
    <w:unhideWhenUsed/>
    <w:rsid w:val="005C4B51"/>
  </w:style>
  <w:style w:type="paragraph" w:styleId="a7">
    <w:name w:val="header"/>
    <w:basedOn w:val="a"/>
    <w:link w:val="a8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5C4B51"/>
  </w:style>
  <w:style w:type="paragraph" w:styleId="a9">
    <w:name w:val="Balloon Text"/>
    <w:basedOn w:val="a"/>
    <w:link w:val="aa"/>
    <w:uiPriority w:val="99"/>
    <w:semiHidden/>
    <w:unhideWhenUsed/>
    <w:rsid w:val="0078684A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78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5C4B51"/>
  </w:style>
  <w:style w:type="character" w:styleId="a6">
    <w:name w:val="page number"/>
    <w:basedOn w:val="a0"/>
    <w:uiPriority w:val="99"/>
    <w:semiHidden/>
    <w:unhideWhenUsed/>
    <w:rsid w:val="005C4B51"/>
  </w:style>
  <w:style w:type="paragraph" w:styleId="a7">
    <w:name w:val="header"/>
    <w:basedOn w:val="a"/>
    <w:link w:val="a8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5C4B51"/>
  </w:style>
  <w:style w:type="paragraph" w:styleId="a9">
    <w:name w:val="Balloon Text"/>
    <w:basedOn w:val="a"/>
    <w:link w:val="aa"/>
    <w:uiPriority w:val="99"/>
    <w:semiHidden/>
    <w:unhideWhenUsed/>
    <w:rsid w:val="0078684A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78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24</cp:revision>
  <dcterms:created xsi:type="dcterms:W3CDTF">2010-10-05T17:19:00Z</dcterms:created>
  <dcterms:modified xsi:type="dcterms:W3CDTF">2013-07-25T03:19:00Z</dcterms:modified>
</cp:coreProperties>
</file>