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0" w:rsidRPr="00CA158E" w:rsidRDefault="00473175" w:rsidP="00CA158E">
      <w:pPr>
        <w:spacing w:after="120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Game </w:t>
      </w:r>
      <w:r w:rsidR="00CA158E" w:rsidRPr="00CA158E">
        <w:rPr>
          <w:rFonts w:ascii="Arial Black" w:hAnsi="Arial Black"/>
          <w:sz w:val="32"/>
          <w:szCs w:val="32"/>
          <w:u w:val="single"/>
        </w:rPr>
        <w:t>Score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654"/>
        <w:gridCol w:w="3654"/>
      </w:tblGrid>
      <w:tr w:rsidR="009738C0" w:rsidTr="009B168D">
        <w:trPr>
          <w:jc w:val="center"/>
        </w:trPr>
        <w:tc>
          <w:tcPr>
            <w:tcW w:w="2268" w:type="dxa"/>
          </w:tcPr>
          <w:p w:rsidR="009738C0" w:rsidRDefault="002C2A03" w:rsidP="009738C0">
            <w:r>
              <w:t>Date of Match: ___________</w:t>
            </w:r>
            <w:r w:rsidR="00CA158E">
              <w:t>____</w:t>
            </w:r>
            <w:r>
              <w:t>___</w:t>
            </w:r>
          </w:p>
          <w:p w:rsidR="006405B3" w:rsidRDefault="00CA158E" w:rsidP="00CA158E">
            <w:r>
              <w:t xml:space="preserve">Class Period: </w:t>
            </w:r>
          </w:p>
          <w:p w:rsidR="009738C0" w:rsidRDefault="006405B3" w:rsidP="00CA158E">
            <w:r>
              <w:t>__________</w:t>
            </w:r>
          </w:p>
        </w:tc>
        <w:tc>
          <w:tcPr>
            <w:tcW w:w="3654" w:type="dxa"/>
          </w:tcPr>
          <w:p w:rsidR="009738C0" w:rsidRPr="00CA158E" w:rsidRDefault="009C2859" w:rsidP="00CA158E">
            <w:pPr>
              <w:jc w:val="center"/>
              <w:rPr>
                <w:b/>
              </w:rPr>
            </w:pPr>
            <w:r>
              <w:rPr>
                <w:b/>
              </w:rPr>
              <w:t xml:space="preserve">Goalie </w:t>
            </w:r>
            <w:r w:rsidR="009738C0" w:rsidRPr="00CA158E">
              <w:rPr>
                <w:b/>
              </w:rPr>
              <w:t>Team</w:t>
            </w:r>
          </w:p>
          <w:p w:rsidR="009738C0" w:rsidRDefault="00CA158E">
            <w:r>
              <w:t>Member names:</w:t>
            </w:r>
          </w:p>
          <w:p w:rsidR="002C2A03" w:rsidRDefault="002C2A03"/>
          <w:p w:rsidR="002C2A03" w:rsidRDefault="002C2A03"/>
        </w:tc>
        <w:tc>
          <w:tcPr>
            <w:tcW w:w="3654" w:type="dxa"/>
          </w:tcPr>
          <w:p w:rsidR="009738C0" w:rsidRDefault="009C2859" w:rsidP="00CA158E">
            <w:pPr>
              <w:jc w:val="center"/>
              <w:rPr>
                <w:b/>
              </w:rPr>
            </w:pPr>
            <w:r>
              <w:rPr>
                <w:b/>
              </w:rPr>
              <w:t>Kicker Team</w:t>
            </w:r>
          </w:p>
          <w:p w:rsidR="00CA158E" w:rsidRDefault="00CA158E" w:rsidP="00CA158E">
            <w:r>
              <w:t>Member names:</w:t>
            </w:r>
          </w:p>
          <w:p w:rsidR="00CA158E" w:rsidRPr="00CA158E" w:rsidRDefault="00CA158E" w:rsidP="00CA158E">
            <w:pPr>
              <w:jc w:val="center"/>
              <w:rPr>
                <w:b/>
              </w:rPr>
            </w:pPr>
          </w:p>
        </w:tc>
      </w:tr>
      <w:tr w:rsidR="009738C0" w:rsidTr="009B168D">
        <w:trPr>
          <w:jc w:val="center"/>
        </w:trPr>
        <w:tc>
          <w:tcPr>
            <w:tcW w:w="2268" w:type="dxa"/>
          </w:tcPr>
          <w:p w:rsidR="00473175" w:rsidRDefault="00473175" w:rsidP="00473175">
            <w:pPr>
              <w:jc w:val="right"/>
            </w:pPr>
          </w:p>
          <w:p w:rsidR="00EF4999" w:rsidRDefault="009C2859" w:rsidP="00473175">
            <w:pPr>
              <w:jc w:val="right"/>
            </w:pPr>
            <w:r>
              <w:t>Tally Marks:</w:t>
            </w:r>
          </w:p>
          <w:p w:rsidR="009738C0" w:rsidRDefault="00EF4999" w:rsidP="00EF4999">
            <w:r>
              <w:t xml:space="preserve">[like this: </w:t>
            </w:r>
            <w:r>
              <w:rPr>
                <w:noProof/>
              </w:rPr>
              <w:drawing>
                <wp:inline distT="0" distB="0" distL="0" distR="0">
                  <wp:extent cx="693420" cy="140580"/>
                  <wp:effectExtent l="0" t="0" r="0" b="0"/>
                  <wp:docPr id="3" name="Picture 3" descr="https://upload.wikimedia.org/wikipedia/commons/4/48/Tally_mar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4/48/Tally_mar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4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]</w:t>
            </w:r>
          </w:p>
        </w:tc>
        <w:tc>
          <w:tcPr>
            <w:tcW w:w="3654" w:type="dxa"/>
          </w:tcPr>
          <w:p w:rsidR="009738C0" w:rsidRPr="009C2859" w:rsidRDefault="009C2859" w:rsidP="009C2859">
            <w:pPr>
              <w:tabs>
                <w:tab w:val="left" w:pos="1164"/>
              </w:tabs>
              <w:jc w:val="center"/>
              <w:rPr>
                <w:b/>
              </w:rPr>
            </w:pPr>
            <w:r w:rsidRPr="009C2859">
              <w:rPr>
                <w:b/>
              </w:rPr>
              <w:t>Blocks:</w:t>
            </w:r>
          </w:p>
          <w:p w:rsidR="002C2A03" w:rsidRPr="009C2859" w:rsidRDefault="002C2A03" w:rsidP="009C2859">
            <w:pPr>
              <w:jc w:val="center"/>
              <w:rPr>
                <w:b/>
              </w:rPr>
            </w:pPr>
          </w:p>
          <w:p w:rsidR="002C2A03" w:rsidRPr="009C2859" w:rsidRDefault="002C2A03" w:rsidP="009C2859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9738C0" w:rsidRPr="009C2859" w:rsidRDefault="009C2859" w:rsidP="009C2859">
            <w:pPr>
              <w:jc w:val="center"/>
              <w:rPr>
                <w:b/>
              </w:rPr>
            </w:pPr>
            <w:r w:rsidRPr="009C2859">
              <w:rPr>
                <w:b/>
              </w:rPr>
              <w:t>Goals:</w:t>
            </w:r>
          </w:p>
        </w:tc>
      </w:tr>
      <w:tr w:rsidR="006626D1" w:rsidTr="00B24D99">
        <w:trPr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:rsidR="006626D1" w:rsidRDefault="006626D1" w:rsidP="002C2A03">
            <w:pPr>
              <w:jc w:val="right"/>
            </w:pPr>
          </w:p>
        </w:tc>
        <w:tc>
          <w:tcPr>
            <w:tcW w:w="3654" w:type="dxa"/>
            <w:shd w:val="clear" w:color="auto" w:fill="auto"/>
          </w:tcPr>
          <w:p w:rsidR="006626D1" w:rsidRDefault="006626D1" w:rsidP="009C2859">
            <w:pPr>
              <w:jc w:val="center"/>
            </w:pPr>
            <w:r>
              <w:t>(</w:t>
            </w:r>
            <w:proofErr w:type="gramStart"/>
            <w:r>
              <w:t>Misses:</w:t>
            </w:r>
            <w:proofErr w:type="gramEnd"/>
            <w:r>
              <w:t>)</w:t>
            </w:r>
          </w:p>
          <w:p w:rsidR="006626D1" w:rsidRDefault="006626D1" w:rsidP="009C2859">
            <w:pPr>
              <w:jc w:val="center"/>
            </w:pPr>
          </w:p>
          <w:p w:rsidR="006626D1" w:rsidRDefault="006626D1" w:rsidP="009C2859">
            <w:pPr>
              <w:jc w:val="center"/>
            </w:pPr>
          </w:p>
        </w:tc>
        <w:tc>
          <w:tcPr>
            <w:tcW w:w="3654" w:type="dxa"/>
            <w:shd w:val="clear" w:color="auto" w:fill="auto"/>
          </w:tcPr>
          <w:p w:rsidR="006626D1" w:rsidRDefault="006626D1" w:rsidP="009C2859">
            <w:pPr>
              <w:jc w:val="center"/>
            </w:pPr>
          </w:p>
        </w:tc>
      </w:tr>
      <w:tr w:rsidR="009738C0" w:rsidTr="009B168D">
        <w:trPr>
          <w:jc w:val="center"/>
        </w:trPr>
        <w:tc>
          <w:tcPr>
            <w:tcW w:w="2268" w:type="dxa"/>
          </w:tcPr>
          <w:p w:rsidR="006626D1" w:rsidRDefault="006626D1" w:rsidP="002C2A03">
            <w:pPr>
              <w:jc w:val="right"/>
              <w:rPr>
                <w:b/>
              </w:rPr>
            </w:pPr>
          </w:p>
          <w:p w:rsidR="009738C0" w:rsidRPr="006626D1" w:rsidRDefault="009738C0" w:rsidP="006626D1">
            <w:pPr>
              <w:jc w:val="right"/>
              <w:rPr>
                <w:b/>
              </w:rPr>
            </w:pPr>
            <w:r w:rsidRPr="00F50145">
              <w:rPr>
                <w:b/>
              </w:rPr>
              <w:t>Match Winner:</w:t>
            </w:r>
            <w:bookmarkStart w:id="0" w:name="_GoBack"/>
            <w:bookmarkEnd w:id="0"/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2C2A03" w:rsidRDefault="002C2A03"/>
          <w:p w:rsidR="002C2A03" w:rsidRDefault="002C2A03"/>
        </w:tc>
        <w:tc>
          <w:tcPr>
            <w:tcW w:w="3654" w:type="dxa"/>
            <w:tcBorders>
              <w:bottom w:val="single" w:sz="4" w:space="0" w:color="auto"/>
            </w:tcBorders>
          </w:tcPr>
          <w:p w:rsidR="009738C0" w:rsidRDefault="009738C0"/>
        </w:tc>
      </w:tr>
      <w:tr w:rsidR="00CA158E" w:rsidTr="009B168D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6626D1" w:rsidRDefault="006626D1" w:rsidP="002C2A03">
            <w:pPr>
              <w:jc w:val="right"/>
            </w:pPr>
          </w:p>
          <w:p w:rsidR="00CA158E" w:rsidRDefault="00CA158E" w:rsidP="002C2A03">
            <w:pPr>
              <w:jc w:val="right"/>
            </w:pPr>
            <w:r>
              <w:t>Referee / Witness: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58E" w:rsidRDefault="00CA158E"/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8E" w:rsidRDefault="00CA158E"/>
        </w:tc>
      </w:tr>
    </w:tbl>
    <w:p w:rsidR="009C2859" w:rsidRDefault="009C2859" w:rsidP="00CA1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A158E" w:rsidTr="00473175">
        <w:tc>
          <w:tcPr>
            <w:tcW w:w="4788" w:type="dxa"/>
          </w:tcPr>
          <w:p w:rsidR="00CA158E" w:rsidRPr="002C2A03" w:rsidRDefault="00CA158E" w:rsidP="00CA158E">
            <w:pPr>
              <w:rPr>
                <w:b/>
              </w:rPr>
            </w:pPr>
            <w:r w:rsidRPr="002C2A03">
              <w:rPr>
                <w:b/>
              </w:rPr>
              <w:t>Customization Rules/Procedures:</w:t>
            </w:r>
          </w:p>
          <w:p w:rsidR="00CA158E" w:rsidRPr="009C2859" w:rsidRDefault="00CA158E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</w:t>
            </w:r>
            <w:r w:rsidRPr="003D792F">
              <w:rPr>
                <w:b/>
              </w:rPr>
              <w:t>alter</w:t>
            </w:r>
            <w:r w:rsidR="009B168D">
              <w:t xml:space="preserve"> </w:t>
            </w:r>
            <w:r w:rsidR="009C2859" w:rsidRPr="009C2859">
              <w:t xml:space="preserve">your assigned </w:t>
            </w:r>
            <w:r w:rsidR="009C2859">
              <w:t>“role”</w:t>
            </w:r>
            <w:r w:rsidR="009C2859" w:rsidRPr="009C2859">
              <w:t xml:space="preserve"> </w:t>
            </w:r>
            <w:r w:rsidR="009C2859">
              <w:t xml:space="preserve">(project) </w:t>
            </w:r>
            <w:r w:rsidR="009C2859" w:rsidRPr="009C2859">
              <w:t>within the parameters/limitations below.</w:t>
            </w:r>
          </w:p>
          <w:p w:rsidR="00CA158E" w:rsidRDefault="00CA158E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</w:t>
            </w:r>
            <w:r w:rsidRPr="009B168D">
              <w:rPr>
                <w:b/>
              </w:rPr>
              <w:t>only</w:t>
            </w:r>
            <w:r>
              <w:t xml:space="preserve"> use parts from your </w:t>
            </w:r>
            <w:proofErr w:type="spellStart"/>
            <w:r>
              <w:t>WeDo</w:t>
            </w:r>
            <w:proofErr w:type="spellEnd"/>
            <w:r>
              <w:t xml:space="preserve"> set.</w:t>
            </w:r>
          </w:p>
          <w:p w:rsidR="009C2859" w:rsidRDefault="00CA158E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You </w:t>
            </w:r>
            <w:r w:rsidRPr="009B168D">
              <w:rPr>
                <w:b/>
              </w:rPr>
              <w:t>must</w:t>
            </w:r>
            <w:r>
              <w:t xml:space="preserve"> use the </w:t>
            </w:r>
            <w:r w:rsidR="009C2859">
              <w:t xml:space="preserve">motor </w:t>
            </w:r>
            <w:r>
              <w:t xml:space="preserve">to power </w:t>
            </w:r>
            <w:r w:rsidR="009C2859">
              <w:t>any</w:t>
            </w:r>
            <w:r>
              <w:t xml:space="preserve"> motion; you </w:t>
            </w:r>
            <w:r w:rsidRPr="009B168D">
              <w:rPr>
                <w:b/>
              </w:rPr>
              <w:t>must</w:t>
            </w:r>
            <w:r>
              <w:t xml:space="preserve"> use a program </w:t>
            </w:r>
            <w:r w:rsidR="009C2859">
              <w:t>for</w:t>
            </w:r>
            <w:r>
              <w:t xml:space="preserve"> </w:t>
            </w:r>
            <w:r w:rsidR="009C2859">
              <w:t>control.</w:t>
            </w:r>
          </w:p>
          <w:p w:rsidR="00CA158E" w:rsidRDefault="009C2859" w:rsidP="009C2859">
            <w:pPr>
              <w:pStyle w:val="ListParagraph"/>
              <w:numPr>
                <w:ilvl w:val="0"/>
                <w:numId w:val="3"/>
              </w:numPr>
            </w:pPr>
            <w:r>
              <w:t>Y</w:t>
            </w:r>
            <w:r w:rsidR="00CA158E">
              <w:t xml:space="preserve">ou </w:t>
            </w:r>
            <w:r>
              <w:rPr>
                <w:b/>
              </w:rPr>
              <w:t>may</w:t>
            </w:r>
            <w:r w:rsidR="00CA158E">
              <w:t xml:space="preserve"> </w:t>
            </w:r>
            <w:r>
              <w:t>use hands fo</w:t>
            </w:r>
            <w:r w:rsidR="003D792F">
              <w:t>r stability</w:t>
            </w:r>
            <w:r>
              <w:t xml:space="preserve">/aiming </w:t>
            </w:r>
            <w:r w:rsidRPr="009C2859">
              <w:rPr>
                <w:b/>
              </w:rPr>
              <w:t>only</w:t>
            </w:r>
            <w:r w:rsidR="00CA158E">
              <w:t>.</w:t>
            </w:r>
          </w:p>
          <w:p w:rsidR="00CA158E" w:rsidRDefault="00CA158E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You should </w:t>
            </w:r>
            <w:r w:rsidRPr="009B168D">
              <w:rPr>
                <w:b/>
              </w:rPr>
              <w:t>practice</w:t>
            </w:r>
            <w:r w:rsidR="003D792F">
              <w:t xml:space="preserve">. You may </w:t>
            </w:r>
            <w:r>
              <w:t>“scrimmage”.</w:t>
            </w:r>
          </w:p>
          <w:p w:rsidR="009B168D" w:rsidRDefault="009B168D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You need to be </w:t>
            </w:r>
            <w:r w:rsidRPr="009B168D">
              <w:rPr>
                <w:b/>
              </w:rPr>
              <w:t>ready</w:t>
            </w:r>
            <w:r>
              <w:t xml:space="preserve"> on competition day.</w:t>
            </w:r>
          </w:p>
          <w:p w:rsidR="009B168D" w:rsidRDefault="009B168D" w:rsidP="009C2859">
            <w:pPr>
              <w:pStyle w:val="ListParagraph"/>
              <w:numPr>
                <w:ilvl w:val="0"/>
                <w:numId w:val="3"/>
              </w:numPr>
            </w:pPr>
            <w:r>
              <w:t xml:space="preserve">Have </w:t>
            </w:r>
            <w:r w:rsidRPr="009B168D">
              <w:rPr>
                <w:b/>
              </w:rPr>
              <w:t>fun</w:t>
            </w:r>
            <w:r>
              <w:t>. It’s a game.</w:t>
            </w:r>
          </w:p>
          <w:p w:rsidR="00CA158E" w:rsidRPr="00932A48" w:rsidRDefault="009C2859">
            <w:pPr>
              <w:rPr>
                <w:b/>
                <w:u w:val="single"/>
              </w:rPr>
            </w:pPr>
            <w:r w:rsidRPr="00932A48">
              <w:rPr>
                <w:b/>
                <w:u w:val="single"/>
              </w:rPr>
              <w:t>Goalie:</w:t>
            </w:r>
          </w:p>
          <w:p w:rsidR="00473175" w:rsidRDefault="00473175" w:rsidP="009C2859">
            <w:pPr>
              <w:pStyle w:val="ListParagraph"/>
              <w:numPr>
                <w:ilvl w:val="0"/>
                <w:numId w:val="5"/>
              </w:numPr>
            </w:pPr>
            <w:r w:rsidRPr="00473175">
              <w:rPr>
                <w:b/>
              </w:rPr>
              <w:t>May</w:t>
            </w:r>
            <w:r>
              <w:t xml:space="preserve"> alter </w:t>
            </w:r>
            <w:r w:rsidRPr="00473175">
              <w:rPr>
                <w:b/>
              </w:rPr>
              <w:t>design</w:t>
            </w:r>
            <w:r>
              <w:t xml:space="preserve"> of the goalie figure.</w:t>
            </w:r>
          </w:p>
          <w:p w:rsidR="009C2859" w:rsidRDefault="009C2859" w:rsidP="009C2859">
            <w:pPr>
              <w:pStyle w:val="ListParagraph"/>
              <w:numPr>
                <w:ilvl w:val="0"/>
                <w:numId w:val="5"/>
              </w:numPr>
            </w:pPr>
            <w:r>
              <w:t xml:space="preserve">Must have </w:t>
            </w:r>
            <w:r w:rsidRPr="00932A48">
              <w:rPr>
                <w:b/>
              </w:rPr>
              <w:t>moveable</w:t>
            </w:r>
            <w:r>
              <w:t xml:space="preserve"> </w:t>
            </w:r>
            <w:r w:rsidRPr="00932A48">
              <w:rPr>
                <w:b/>
              </w:rPr>
              <w:t>head</w:t>
            </w:r>
            <w:r>
              <w:t xml:space="preserve"> and </w:t>
            </w:r>
            <w:r w:rsidRPr="00932A48">
              <w:rPr>
                <w:b/>
              </w:rPr>
              <w:t>arms</w:t>
            </w:r>
            <w:r>
              <w:t>.</w:t>
            </w:r>
          </w:p>
          <w:p w:rsidR="009C2859" w:rsidRDefault="009C2859" w:rsidP="009C2859">
            <w:pPr>
              <w:pStyle w:val="ListParagraph"/>
              <w:numPr>
                <w:ilvl w:val="0"/>
                <w:numId w:val="5"/>
              </w:numPr>
            </w:pPr>
            <w:r>
              <w:t xml:space="preserve">Must have </w:t>
            </w:r>
            <w:r w:rsidRPr="00932A48">
              <w:rPr>
                <w:b/>
              </w:rPr>
              <w:t>visible</w:t>
            </w:r>
            <w:r>
              <w:t xml:space="preserve"> </w:t>
            </w:r>
            <w:r w:rsidRPr="00932A48">
              <w:rPr>
                <w:b/>
              </w:rPr>
              <w:t>legs</w:t>
            </w:r>
            <w:r>
              <w:t>.</w:t>
            </w:r>
          </w:p>
          <w:p w:rsidR="009C2859" w:rsidRDefault="009C2859" w:rsidP="009C2859">
            <w:pPr>
              <w:pStyle w:val="ListParagraph"/>
              <w:numPr>
                <w:ilvl w:val="0"/>
                <w:numId w:val="5"/>
              </w:numPr>
            </w:pPr>
            <w:r w:rsidRPr="00932A48">
              <w:rPr>
                <w:b/>
              </w:rPr>
              <w:t>May</w:t>
            </w:r>
            <w:r>
              <w:t xml:space="preserve"> use </w:t>
            </w:r>
            <w:r w:rsidRPr="00932A48">
              <w:rPr>
                <w:b/>
              </w:rPr>
              <w:t>any</w:t>
            </w:r>
            <w:r>
              <w:t xml:space="preserve"> electronic or programming parts.</w:t>
            </w:r>
          </w:p>
          <w:p w:rsidR="009C2859" w:rsidRDefault="00932A48" w:rsidP="00932A48">
            <w:pPr>
              <w:pStyle w:val="ListParagraph"/>
              <w:numPr>
                <w:ilvl w:val="0"/>
                <w:numId w:val="5"/>
              </w:numPr>
            </w:pPr>
            <w:r w:rsidRPr="00932A48">
              <w:rPr>
                <w:b/>
              </w:rPr>
              <w:t>May NOT</w:t>
            </w:r>
            <w:r>
              <w:t xml:space="preserve"> </w:t>
            </w:r>
            <w:proofErr w:type="gramStart"/>
            <w:r w:rsidR="009C2859">
              <w:t>a</w:t>
            </w:r>
            <w:r>
              <w:t>l</w:t>
            </w:r>
            <w:r w:rsidR="009C2859">
              <w:t>ter</w:t>
            </w:r>
            <w:proofErr w:type="gramEnd"/>
            <w:r w:rsidR="009C2859">
              <w:t xml:space="preserve"> </w:t>
            </w:r>
            <w:r>
              <w:t xml:space="preserve">design of </w:t>
            </w:r>
            <w:r w:rsidR="009C2859">
              <w:t xml:space="preserve">beams that attach to motor, </w:t>
            </w:r>
            <w:r w:rsidRPr="00932A48">
              <w:rPr>
                <w:b/>
              </w:rPr>
              <w:t>except</w:t>
            </w:r>
            <w:r>
              <w:t xml:space="preserve"> to add length </w:t>
            </w:r>
            <w:r w:rsidR="00473175">
              <w:t>with</w:t>
            </w:r>
            <w:r>
              <w:t xml:space="preserve"> white pieces.</w:t>
            </w:r>
          </w:p>
          <w:p w:rsidR="00932A48" w:rsidRPr="00932A48" w:rsidRDefault="00932A48" w:rsidP="00932A48">
            <w:pPr>
              <w:pStyle w:val="ListParagraph"/>
              <w:numPr>
                <w:ilvl w:val="0"/>
                <w:numId w:val="5"/>
              </w:numPr>
            </w:pPr>
            <w:r w:rsidRPr="00EF4999">
              <w:rPr>
                <w:b/>
              </w:rPr>
              <w:t>Must</w:t>
            </w:r>
            <w:r w:rsidRPr="00932A48">
              <w:t xml:space="preserve"> </w:t>
            </w:r>
            <w:r w:rsidR="00473175">
              <w:t>reduce width of</w:t>
            </w:r>
            <w:r w:rsidRPr="00932A48">
              <w:t xml:space="preserve"> </w:t>
            </w:r>
            <w:r w:rsidRPr="00EF4999">
              <w:rPr>
                <w:b/>
              </w:rPr>
              <w:t xml:space="preserve">goal </w:t>
            </w:r>
            <w:r w:rsidR="00EF4999" w:rsidRPr="00EF4999">
              <w:rPr>
                <w:b/>
              </w:rPr>
              <w:t>frame</w:t>
            </w:r>
            <w:r w:rsidRPr="00932A48">
              <w:t xml:space="preserve"> to _</w:t>
            </w:r>
            <w:r w:rsidR="00473175">
              <w:t>_</w:t>
            </w:r>
            <w:r w:rsidRPr="00932A48">
              <w:t>__ cm.</w:t>
            </w:r>
          </w:p>
          <w:p w:rsidR="00932A48" w:rsidRPr="00932A48" w:rsidRDefault="00932A48" w:rsidP="00932A48">
            <w:pPr>
              <w:rPr>
                <w:b/>
                <w:u w:val="single"/>
              </w:rPr>
            </w:pPr>
            <w:r w:rsidRPr="00932A48">
              <w:rPr>
                <w:b/>
                <w:u w:val="single"/>
              </w:rPr>
              <w:t>Kicker:</w:t>
            </w:r>
          </w:p>
          <w:p w:rsidR="00473175" w:rsidRDefault="00473175" w:rsidP="00473175">
            <w:pPr>
              <w:pStyle w:val="ListParagraph"/>
              <w:numPr>
                <w:ilvl w:val="0"/>
                <w:numId w:val="5"/>
              </w:numPr>
            </w:pPr>
            <w:r w:rsidRPr="00932A48">
              <w:rPr>
                <w:b/>
              </w:rPr>
              <w:t xml:space="preserve">May </w:t>
            </w:r>
            <w:r>
              <w:t xml:space="preserve">alter </w:t>
            </w:r>
            <w:r w:rsidRPr="00932A48">
              <w:rPr>
                <w:b/>
              </w:rPr>
              <w:t>design</w:t>
            </w:r>
            <w:r>
              <w:t xml:space="preserve"> of kicking </w:t>
            </w:r>
            <w:r w:rsidRPr="00932A48">
              <w:rPr>
                <w:b/>
              </w:rPr>
              <w:t>legs</w:t>
            </w:r>
            <w:r>
              <w:rPr>
                <w:b/>
              </w:rPr>
              <w:t>/feet</w:t>
            </w:r>
            <w:r>
              <w:t>.</w:t>
            </w:r>
          </w:p>
          <w:p w:rsidR="00932A48" w:rsidRDefault="00932A48" w:rsidP="00932A48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Ma</w:t>
            </w:r>
            <w:r w:rsidR="00EF4999">
              <w:rPr>
                <w:b/>
              </w:rPr>
              <w:t>y</w:t>
            </w:r>
            <w:r>
              <w:rPr>
                <w:b/>
              </w:rPr>
              <w:t xml:space="preserve"> NOT </w:t>
            </w:r>
            <w:r w:rsidR="00473175">
              <w:t>change/</w:t>
            </w:r>
            <w:r w:rsidRPr="00932A48">
              <w:t>move</w:t>
            </w:r>
            <w:r w:rsidR="00473175">
              <w:t xml:space="preserve"> the</w:t>
            </w:r>
            <w:r w:rsidRPr="00932A48">
              <w:t xml:space="preserve"> </w:t>
            </w:r>
            <w:r w:rsidRPr="00932A48">
              <w:rPr>
                <w:b/>
              </w:rPr>
              <w:t>motor</w:t>
            </w:r>
            <w:r w:rsidRPr="00932A48">
              <w:t xml:space="preserve"> position.</w:t>
            </w:r>
          </w:p>
          <w:p w:rsidR="00932A48" w:rsidRDefault="00932A48" w:rsidP="00932A48">
            <w:pPr>
              <w:pStyle w:val="ListParagraph"/>
              <w:numPr>
                <w:ilvl w:val="0"/>
                <w:numId w:val="5"/>
              </w:numPr>
            </w:pPr>
            <w:r w:rsidRPr="00932A48">
              <w:rPr>
                <w:b/>
              </w:rPr>
              <w:t>May</w:t>
            </w:r>
            <w:r>
              <w:t xml:space="preserve"> use </w:t>
            </w:r>
            <w:r w:rsidRPr="00932A48">
              <w:rPr>
                <w:b/>
              </w:rPr>
              <w:t>any</w:t>
            </w:r>
            <w:r>
              <w:t xml:space="preserve"> </w:t>
            </w:r>
            <w:r>
              <w:t>sensors</w:t>
            </w:r>
            <w:r>
              <w:t xml:space="preserve"> or programming </w:t>
            </w:r>
            <w:r w:rsidR="00473175">
              <w:t>tricks</w:t>
            </w:r>
            <w:r>
              <w:t>.</w:t>
            </w:r>
          </w:p>
          <w:p w:rsidR="00932A48" w:rsidRPr="00932A48" w:rsidRDefault="00932A48" w:rsidP="00932A48">
            <w:pPr>
              <w:pStyle w:val="ListParagraph"/>
              <w:numPr>
                <w:ilvl w:val="0"/>
                <w:numId w:val="5"/>
              </w:numPr>
            </w:pPr>
            <w:r w:rsidRPr="00932A48">
              <w:rPr>
                <w:b/>
              </w:rPr>
              <w:t>May</w:t>
            </w:r>
            <w:r w:rsidRPr="00932A48">
              <w:t xml:space="preserve"> </w:t>
            </w:r>
            <w:r w:rsidRPr="00932A48">
              <w:rPr>
                <w:b/>
              </w:rPr>
              <w:t>kick</w:t>
            </w:r>
            <w:r>
              <w:t xml:space="preserve"> from </w:t>
            </w:r>
            <w:r w:rsidRPr="00932A48">
              <w:rPr>
                <w:b/>
              </w:rPr>
              <w:t>anywhere</w:t>
            </w:r>
            <w:r w:rsidRPr="00932A48">
              <w:t xml:space="preserve"> </w:t>
            </w:r>
            <w:r>
              <w:t xml:space="preserve">on field </w:t>
            </w:r>
            <w:r w:rsidRPr="00932A48">
              <w:t xml:space="preserve">that is </w:t>
            </w:r>
            <w:proofErr w:type="gramStart"/>
            <w:r w:rsidRPr="00473175">
              <w:rPr>
                <w:b/>
              </w:rPr>
              <w:t>min</w:t>
            </w:r>
            <w:r w:rsidR="00473175" w:rsidRPr="00473175">
              <w:rPr>
                <w:b/>
              </w:rPr>
              <w:t>imum</w:t>
            </w:r>
            <w:proofErr w:type="gramEnd"/>
            <w:r w:rsidR="00473175">
              <w:t xml:space="preserve"> of ______ cm</w:t>
            </w:r>
            <w:r w:rsidRPr="00932A48">
              <w:t xml:space="preserve"> away</w:t>
            </w:r>
            <w:r>
              <w:t xml:space="preserve"> from goal</w:t>
            </w:r>
            <w:r w:rsidRPr="00932A48">
              <w:t>.</w:t>
            </w:r>
          </w:p>
          <w:p w:rsidR="00932A48" w:rsidRPr="00932A48" w:rsidRDefault="00932A48" w:rsidP="00932A48">
            <w:pPr>
              <w:rPr>
                <w:b/>
                <w:u w:val="single"/>
              </w:rPr>
            </w:pPr>
            <w:r w:rsidRPr="00932A48">
              <w:rPr>
                <w:b/>
                <w:u w:val="single"/>
              </w:rPr>
              <w:t>Fans:</w:t>
            </w:r>
          </w:p>
          <w:p w:rsidR="00932A48" w:rsidRDefault="00932A48" w:rsidP="00932A48">
            <w:pPr>
              <w:pStyle w:val="ListParagraph"/>
              <w:numPr>
                <w:ilvl w:val="0"/>
                <w:numId w:val="6"/>
              </w:numPr>
            </w:pPr>
            <w:r w:rsidRPr="00EF4999">
              <w:rPr>
                <w:b/>
              </w:rPr>
              <w:t>May</w:t>
            </w:r>
            <w:r>
              <w:t xml:space="preserve"> also serve as </w:t>
            </w:r>
            <w:r w:rsidRPr="00EF4999">
              <w:rPr>
                <w:b/>
              </w:rPr>
              <w:t>referees</w:t>
            </w:r>
            <w:r>
              <w:t>.</w:t>
            </w:r>
          </w:p>
          <w:p w:rsidR="00932A48" w:rsidRDefault="00932A48" w:rsidP="00932A48">
            <w:pPr>
              <w:pStyle w:val="ListParagraph"/>
              <w:numPr>
                <w:ilvl w:val="0"/>
                <w:numId w:val="6"/>
              </w:numPr>
            </w:pPr>
            <w:r w:rsidRPr="00EF4999">
              <w:rPr>
                <w:b/>
              </w:rPr>
              <w:t>May</w:t>
            </w:r>
            <w:r>
              <w:t xml:space="preserve"> change design to add “</w:t>
            </w:r>
            <w:r w:rsidRPr="00EF4999">
              <w:rPr>
                <w:b/>
              </w:rPr>
              <w:t>spirit</w:t>
            </w:r>
            <w:r>
              <w:t>” to game.</w:t>
            </w:r>
          </w:p>
          <w:p w:rsidR="00932A48" w:rsidRDefault="00932A48" w:rsidP="00932A48">
            <w:pPr>
              <w:pStyle w:val="ListParagraph"/>
              <w:numPr>
                <w:ilvl w:val="0"/>
                <w:numId w:val="6"/>
              </w:numPr>
            </w:pPr>
            <w:r w:rsidRPr="00EF4999">
              <w:rPr>
                <w:b/>
              </w:rPr>
              <w:t>Must</w:t>
            </w:r>
            <w:r>
              <w:t xml:space="preserve"> make program to keep/display </w:t>
            </w:r>
            <w:r w:rsidRPr="00EF4999">
              <w:rPr>
                <w:b/>
              </w:rPr>
              <w:t>score</w:t>
            </w:r>
            <w:r>
              <w:t xml:space="preserve"> by pressing “tally” keys.</w:t>
            </w:r>
          </w:p>
        </w:tc>
        <w:tc>
          <w:tcPr>
            <w:tcW w:w="6120" w:type="dxa"/>
          </w:tcPr>
          <w:p w:rsidR="00CA158E" w:rsidRPr="002C2A03" w:rsidRDefault="00CA158E" w:rsidP="00CA158E">
            <w:pPr>
              <w:rPr>
                <w:b/>
              </w:rPr>
            </w:pPr>
            <w:r w:rsidRPr="002C2A03">
              <w:rPr>
                <w:b/>
              </w:rPr>
              <w:t>Tournament Rules/Procedures: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Each team should have one person operating the </w:t>
            </w:r>
            <w:r w:rsidRPr="00F50145">
              <w:rPr>
                <w:b/>
              </w:rPr>
              <w:t>computer</w:t>
            </w:r>
            <w:r>
              <w:t xml:space="preserve"> (program) and one person holding/operating the </w:t>
            </w:r>
            <w:r w:rsidR="00EF4999">
              <w:rPr>
                <w:b/>
              </w:rPr>
              <w:t xml:space="preserve">model </w:t>
            </w:r>
            <w:r w:rsidR="00EF4999" w:rsidRPr="00EF4999">
              <w:t>(goalie, kicker, or fans)</w:t>
            </w:r>
            <w:r w:rsidRPr="00EF4999">
              <w:t>.</w:t>
            </w:r>
            <w:r>
              <w:t xml:space="preserve"> If a student lacks a partner, they may get a volunteer to stand in. Be careful to arrange the USB cables </w:t>
            </w:r>
            <w:r w:rsidRPr="00F50145">
              <w:rPr>
                <w:b/>
              </w:rPr>
              <w:t>safely</w:t>
            </w:r>
            <w:r>
              <w:t xml:space="preserve"> out of the way.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Pr="00F50145">
              <w:rPr>
                <w:b/>
              </w:rPr>
              <w:t>Referee</w:t>
            </w:r>
            <w:r>
              <w:t xml:space="preserve"> must be officiating for the Match to count.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 xml:space="preserve">1 Match = </w:t>
            </w:r>
            <w:r w:rsidR="00EF4999">
              <w:rPr>
                <w:b/>
              </w:rPr>
              <w:t>10</w:t>
            </w:r>
            <w:r w:rsidRPr="00F50145">
              <w:rPr>
                <w:b/>
              </w:rPr>
              <w:t xml:space="preserve"> </w:t>
            </w:r>
            <w:r w:rsidR="00EF4999">
              <w:rPr>
                <w:b/>
              </w:rPr>
              <w:t>kick attempts</w:t>
            </w:r>
            <w:r>
              <w:t xml:space="preserve">. </w:t>
            </w:r>
            <w:r w:rsidR="00EF4999">
              <w:t xml:space="preserve">6+ Goals </w:t>
            </w:r>
            <w:r w:rsidR="006626D1">
              <w:t xml:space="preserve">is a </w:t>
            </w:r>
            <w:r w:rsidR="00EF4999">
              <w:t xml:space="preserve">win for Kicker, 6+ Blocks </w:t>
            </w:r>
            <w:r w:rsidR="00473175">
              <w:t xml:space="preserve">or </w:t>
            </w:r>
            <w:r w:rsidR="006626D1">
              <w:t xml:space="preserve">7+ </w:t>
            </w:r>
            <w:r w:rsidR="00473175">
              <w:t xml:space="preserve">Misses </w:t>
            </w:r>
            <w:r w:rsidR="00EF4999">
              <w:t>wins for Goalie.</w:t>
            </w:r>
            <w:r w:rsidR="00473175">
              <w:t xml:space="preserve"> 5 or less is a tie.</w:t>
            </w:r>
          </w:p>
          <w:p w:rsidR="003D792F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EF4999">
              <w:rPr>
                <w:b/>
              </w:rPr>
              <w:t>Match</w:t>
            </w:r>
            <w:r>
              <w:t xml:space="preserve"> should </w:t>
            </w:r>
            <w:r w:rsidRPr="00F50145">
              <w:rPr>
                <w:b/>
              </w:rPr>
              <w:t>start</w:t>
            </w:r>
            <w:r>
              <w:t xml:space="preserve"> with operators having </w:t>
            </w:r>
            <w:r w:rsidR="00EF4999">
              <w:t>their models in position on</w:t>
            </w:r>
            <w:r>
              <w:t xml:space="preserve"> the </w:t>
            </w:r>
            <w:r w:rsidR="00EF4999">
              <w:t>field</w:t>
            </w:r>
            <w:r>
              <w:t>. Each should be on opposite side</w:t>
            </w:r>
            <w:r w:rsidR="003D792F">
              <w:t>s</w:t>
            </w:r>
            <w:r>
              <w:t xml:space="preserve"> of the </w:t>
            </w:r>
            <w:r w:rsidR="00EF4999">
              <w:t>field</w:t>
            </w:r>
            <w:r>
              <w:t xml:space="preserve">. </w:t>
            </w:r>
            <w:r w:rsidR="00EF4999">
              <w:t xml:space="preserve">Motors should be off and no programs should be running. </w:t>
            </w:r>
            <w:r w:rsidR="003D792F">
              <w:t>O</w:t>
            </w:r>
            <w:r w:rsidR="003D792F">
              <w:t xml:space="preserve">perators </w:t>
            </w:r>
            <w:r w:rsidR="00EF4999">
              <w:t>may use hands to hold model in</w:t>
            </w:r>
            <w:r w:rsidR="003D792F">
              <w:t xml:space="preserve"> place, but must k</w:t>
            </w:r>
            <w:r w:rsidR="00EF4999">
              <w:t xml:space="preserve">eep hands </w:t>
            </w:r>
            <w:r w:rsidR="003D792F">
              <w:t>out</w:t>
            </w:r>
            <w:r w:rsidR="00EF4999">
              <w:t xml:space="preserve"> of </w:t>
            </w:r>
            <w:r w:rsidR="003D792F">
              <w:t>field/play</w:t>
            </w:r>
            <w:r w:rsidR="00EF4999">
              <w:t xml:space="preserve"> </w:t>
            </w:r>
            <w:r w:rsidR="003D792F">
              <w:t>area</w:t>
            </w:r>
            <w:r w:rsidR="00EF4999">
              <w:t>.</w:t>
            </w:r>
          </w:p>
          <w:p w:rsidR="00CA158E" w:rsidRDefault="00EF4999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3D792F">
              <w:rPr>
                <w:b/>
              </w:rPr>
              <w:t>kicker team</w:t>
            </w:r>
            <w:r>
              <w:t xml:space="preserve"> may </w:t>
            </w:r>
            <w:r w:rsidRPr="003D792F">
              <w:rPr>
                <w:b/>
              </w:rPr>
              <w:t>choose</w:t>
            </w:r>
            <w:r>
              <w:t xml:space="preserve"> where to </w:t>
            </w:r>
            <w:r w:rsidRPr="003D792F">
              <w:rPr>
                <w:b/>
              </w:rPr>
              <w:t>place</w:t>
            </w:r>
            <w:r>
              <w:t xml:space="preserve"> their model at the beginning of each kick. </w:t>
            </w:r>
            <w:r w:rsidR="00CA158E">
              <w:t xml:space="preserve">No-one should be touching anything </w:t>
            </w:r>
            <w:r>
              <w:t xml:space="preserve">else </w:t>
            </w:r>
            <w:r w:rsidR="00CA158E">
              <w:t>that could interfere. Referee should check.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Referee will </w:t>
            </w:r>
            <w:r w:rsidRPr="00F50145">
              <w:rPr>
                <w:b/>
              </w:rPr>
              <w:t>say</w:t>
            </w:r>
            <w:r>
              <w:t xml:space="preserve"> “Start your </w:t>
            </w:r>
            <w:r w:rsidR="003D792F">
              <w:t>programs</w:t>
            </w:r>
            <w:r>
              <w:t>…</w:t>
            </w:r>
            <w:r w:rsidR="003D792F">
              <w:t>Kick when ready</w:t>
            </w:r>
            <w:r>
              <w:t>!”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>At “</w:t>
            </w:r>
            <w:r w:rsidR="00F50145">
              <w:t>S</w:t>
            </w:r>
            <w:r>
              <w:t xml:space="preserve">tart your </w:t>
            </w:r>
            <w:r w:rsidR="003D792F">
              <w:t>programs</w:t>
            </w:r>
            <w:r>
              <w:t xml:space="preserve">,” computer operators should start </w:t>
            </w:r>
            <w:r w:rsidR="003D792F">
              <w:t>their program and leave it running.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>At “</w:t>
            </w:r>
            <w:r w:rsidR="003D792F">
              <w:t>Kick</w:t>
            </w:r>
            <w:r>
              <w:t xml:space="preserve">,” the </w:t>
            </w:r>
            <w:r w:rsidR="003D792F">
              <w:t>kicker</w:t>
            </w:r>
            <w:r>
              <w:t xml:space="preserve"> </w:t>
            </w:r>
            <w:r w:rsidR="003D792F">
              <w:t>team</w:t>
            </w:r>
            <w:r>
              <w:t xml:space="preserve"> should </w:t>
            </w:r>
            <w:r w:rsidR="00473175">
              <w:t xml:space="preserve">aim and </w:t>
            </w:r>
            <w:r w:rsidR="003D792F">
              <w:t>kick the ball by whatever means allowed</w:t>
            </w:r>
            <w:r>
              <w:t xml:space="preserve">, and </w:t>
            </w:r>
            <w:r w:rsidR="003D792F">
              <w:t>keep hands still otherwise</w:t>
            </w:r>
            <w:r>
              <w:t>.</w:t>
            </w:r>
          </w:p>
          <w:p w:rsidR="00CA158E" w:rsidRDefault="003D792F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Pr="003D792F">
              <w:rPr>
                <w:b/>
              </w:rPr>
              <w:t>goal</w:t>
            </w:r>
            <w:r>
              <w:t xml:space="preserve"> is scored if the ball passes though the goal frame from inside to out.</w:t>
            </w:r>
          </w:p>
          <w:p w:rsidR="00CA158E" w:rsidRDefault="009B168D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3D792F" w:rsidRPr="003D792F">
              <w:rPr>
                <w:b/>
              </w:rPr>
              <w:t>block</w:t>
            </w:r>
            <w:r w:rsidR="003D792F">
              <w:t xml:space="preserve"> is scored if the ball bounces off of the goalie and away from the goal. Anything else is a </w:t>
            </w:r>
            <w:r w:rsidR="003D792F" w:rsidRPr="003D792F">
              <w:rPr>
                <w:b/>
              </w:rPr>
              <w:t>miss</w:t>
            </w:r>
            <w:r w:rsidR="003D792F">
              <w:t>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>Interfering</w:t>
            </w:r>
            <w:r>
              <w:t xml:space="preserve"> with any parts of the game, touching opponent’s </w:t>
            </w:r>
            <w:proofErr w:type="gramStart"/>
            <w:r w:rsidR="003D792F">
              <w:t>parts</w:t>
            </w:r>
            <w:r w:rsidR="009B168D">
              <w:t>,</w:t>
            </w:r>
            <w:proofErr w:type="gramEnd"/>
            <w:r>
              <w:t xml:space="preserve"> or </w:t>
            </w:r>
            <w:r w:rsidR="003D792F">
              <w:t>loss of</w:t>
            </w:r>
            <w:r>
              <w:t xml:space="preserve"> self-control may result in loss.</w:t>
            </w:r>
          </w:p>
          <w:p w:rsidR="00CA158E" w:rsidRDefault="00CA158E" w:rsidP="009B168D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>Referee</w:t>
            </w:r>
            <w:r>
              <w:t xml:space="preserve"> </w:t>
            </w:r>
            <w:r w:rsidR="009B168D">
              <w:t>may</w:t>
            </w:r>
            <w:r>
              <w:t xml:space="preserve"> make </w:t>
            </w:r>
            <w:r w:rsidR="009B168D">
              <w:t>judgements and call</w:t>
            </w:r>
            <w:r>
              <w:t xml:space="preserve"> for </w:t>
            </w:r>
            <w:proofErr w:type="gramStart"/>
            <w:r>
              <w:t>re-do’s</w:t>
            </w:r>
            <w:proofErr w:type="gramEnd"/>
            <w:r>
              <w:t xml:space="preserve">. </w:t>
            </w:r>
            <w:r w:rsidR="009B168D">
              <w:br/>
            </w:r>
            <w:r w:rsidRPr="00F50145">
              <w:rPr>
                <w:b/>
              </w:rPr>
              <w:t>Teacher</w:t>
            </w:r>
            <w:r>
              <w:t xml:space="preserve"> may be called for disputes.</w:t>
            </w:r>
            <w:r w:rsidR="009B168D">
              <w:t xml:space="preserve"> Remember it’s a </w:t>
            </w:r>
            <w:r w:rsidR="009B168D" w:rsidRPr="00F50145">
              <w:rPr>
                <w:b/>
              </w:rPr>
              <w:t>game</w:t>
            </w:r>
            <w:r w:rsidR="009B168D">
              <w:t>, though.</w:t>
            </w:r>
          </w:p>
        </w:tc>
      </w:tr>
    </w:tbl>
    <w:p w:rsidR="009738C0" w:rsidRPr="00F50145" w:rsidRDefault="009738C0" w:rsidP="002C2A03">
      <w:pPr>
        <w:rPr>
          <w:sz w:val="10"/>
        </w:rPr>
      </w:pPr>
    </w:p>
    <w:sectPr w:rsidR="009738C0" w:rsidRPr="00F50145" w:rsidSect="009B168D">
      <w:headerReference w:type="default" r:id="rId9"/>
      <w:footerReference w:type="default" r:id="rId10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AA" w:rsidRDefault="008023AA" w:rsidP="002C2A03">
      <w:pPr>
        <w:spacing w:after="0" w:line="240" w:lineRule="auto"/>
      </w:pPr>
      <w:r>
        <w:separator/>
      </w:r>
    </w:p>
  </w:endnote>
  <w:endnote w:type="continuationSeparator" w:id="0">
    <w:p w:rsidR="008023AA" w:rsidRDefault="008023AA" w:rsidP="002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5" w:rsidRPr="006405B3" w:rsidRDefault="00F50145" w:rsidP="00F50145">
    <w:pPr>
      <w:pStyle w:val="Footer"/>
      <w:tabs>
        <w:tab w:val="clear" w:pos="4680"/>
        <w:tab w:val="clear" w:pos="9360"/>
        <w:tab w:val="center" w:pos="5040"/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C964A0">
      <w:rPr>
        <w:noProof/>
        <w:sz w:val="16"/>
        <w:szCs w:val="16"/>
      </w:rPr>
      <w:t>LEGO-WeDo_7-8-9_Soccer-Game_Competition Rules and Score Sheet</w:t>
    </w:r>
    <w:r w:rsidRPr="006405B3">
      <w:rPr>
        <w:noProof/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C964A0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C964A0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C964A0">
      <w:rPr>
        <w:noProof/>
        <w:sz w:val="16"/>
        <w:szCs w:val="16"/>
      </w:rPr>
      <w:t>8/13/2015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rFonts w:cs="Times New Roman"/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 w:rsidRPr="006405B3"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2869CF4B" wp14:editId="7E422B36">
          <wp:extent cx="548640" cy="190500"/>
          <wp:effectExtent l="0" t="0" r="3810" b="0"/>
          <wp:docPr id="9" name="Picture 9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145" w:rsidRPr="00F50145" w:rsidRDefault="00F50145" w:rsidP="00F50145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AA" w:rsidRDefault="008023AA" w:rsidP="002C2A03">
      <w:pPr>
        <w:spacing w:after="0" w:line="240" w:lineRule="auto"/>
      </w:pPr>
      <w:r>
        <w:separator/>
      </w:r>
    </w:p>
  </w:footnote>
  <w:footnote w:type="continuationSeparator" w:id="0">
    <w:p w:rsidR="008023AA" w:rsidRDefault="008023AA" w:rsidP="002C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03" w:rsidRPr="00CA158E" w:rsidRDefault="002C2A03" w:rsidP="00CA158E">
    <w:pPr>
      <w:spacing w:after="0"/>
      <w:jc w:val="center"/>
      <w:rPr>
        <w:rFonts w:ascii="Arial Black" w:hAnsi="Arial Black"/>
        <w:sz w:val="24"/>
      </w:rPr>
    </w:pPr>
    <w:r w:rsidRPr="00CA158E">
      <w:rPr>
        <w:rFonts w:ascii="Arial Black" w:hAnsi="Arial Black"/>
        <w:sz w:val="24"/>
      </w:rPr>
      <w:t xml:space="preserve">LEGO </w:t>
    </w:r>
    <w:proofErr w:type="spellStart"/>
    <w:r w:rsidRPr="00CA158E">
      <w:rPr>
        <w:rFonts w:ascii="Arial Black" w:hAnsi="Arial Black"/>
        <w:sz w:val="24"/>
      </w:rPr>
      <w:t>WeDo</w:t>
    </w:r>
    <w:proofErr w:type="spellEnd"/>
    <w:r w:rsidRPr="00CA158E">
      <w:rPr>
        <w:rFonts w:ascii="Arial Black" w:hAnsi="Arial Black"/>
        <w:sz w:val="24"/>
      </w:rPr>
      <w:t xml:space="preserve"> “</w:t>
    </w:r>
    <w:r w:rsidR="00473175">
      <w:rPr>
        <w:rFonts w:ascii="Arial Black" w:hAnsi="Arial Black"/>
        <w:sz w:val="24"/>
      </w:rPr>
      <w:t>Soccer</w:t>
    </w:r>
    <w:r w:rsidR="006626D1">
      <w:rPr>
        <w:rFonts w:ascii="Arial Black" w:hAnsi="Arial Black"/>
        <w:sz w:val="24"/>
      </w:rPr>
      <w:t>” P</w:t>
    </w:r>
    <w:r w:rsidRPr="00CA158E">
      <w:rPr>
        <w:rFonts w:ascii="Arial Black" w:hAnsi="Arial Black"/>
        <w:sz w:val="24"/>
      </w:rPr>
      <w:t>roject</w:t>
    </w:r>
    <w:r w:rsidR="00473175">
      <w:rPr>
        <w:rFonts w:ascii="Arial Black" w:hAnsi="Arial Black"/>
        <w:sz w:val="24"/>
      </w:rPr>
      <w:t>s</w:t>
    </w:r>
    <w:r w:rsidR="006626D1">
      <w:rPr>
        <w:rFonts w:ascii="Arial Black" w:hAnsi="Arial Black"/>
        <w:sz w:val="24"/>
      </w:rPr>
      <w:t xml:space="preserve"> #7-8-9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4D"/>
    <w:multiLevelType w:val="hybridMultilevel"/>
    <w:tmpl w:val="FE5C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B04"/>
    <w:multiLevelType w:val="hybridMultilevel"/>
    <w:tmpl w:val="1CF4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411F3"/>
    <w:multiLevelType w:val="hybridMultilevel"/>
    <w:tmpl w:val="A97C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6B7"/>
    <w:multiLevelType w:val="hybridMultilevel"/>
    <w:tmpl w:val="014A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33C9B"/>
    <w:multiLevelType w:val="hybridMultilevel"/>
    <w:tmpl w:val="82183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8A280F"/>
    <w:multiLevelType w:val="hybridMultilevel"/>
    <w:tmpl w:val="F8824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0"/>
    <w:rsid w:val="001145C0"/>
    <w:rsid w:val="00223A9A"/>
    <w:rsid w:val="002916BB"/>
    <w:rsid w:val="002C2A03"/>
    <w:rsid w:val="003D792F"/>
    <w:rsid w:val="00473175"/>
    <w:rsid w:val="006405B3"/>
    <w:rsid w:val="006626D1"/>
    <w:rsid w:val="008023AA"/>
    <w:rsid w:val="008E7643"/>
    <w:rsid w:val="00932A48"/>
    <w:rsid w:val="009738C0"/>
    <w:rsid w:val="00985684"/>
    <w:rsid w:val="009B168D"/>
    <w:rsid w:val="009C2859"/>
    <w:rsid w:val="00A224EA"/>
    <w:rsid w:val="00A43E51"/>
    <w:rsid w:val="00A92A1A"/>
    <w:rsid w:val="00B91F02"/>
    <w:rsid w:val="00C22860"/>
    <w:rsid w:val="00C964A0"/>
    <w:rsid w:val="00CA158E"/>
    <w:rsid w:val="00D23D2B"/>
    <w:rsid w:val="00EF4999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03"/>
  </w:style>
  <w:style w:type="paragraph" w:styleId="Footer">
    <w:name w:val="footer"/>
    <w:basedOn w:val="Normal"/>
    <w:link w:val="Foot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03"/>
  </w:style>
  <w:style w:type="paragraph" w:styleId="BalloonText">
    <w:name w:val="Balloon Text"/>
    <w:basedOn w:val="Normal"/>
    <w:link w:val="BalloonTextChar"/>
    <w:uiPriority w:val="99"/>
    <w:semiHidden/>
    <w:unhideWhenUsed/>
    <w:rsid w:val="00F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03"/>
  </w:style>
  <w:style w:type="paragraph" w:styleId="Footer">
    <w:name w:val="footer"/>
    <w:basedOn w:val="Normal"/>
    <w:link w:val="Foot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03"/>
  </w:style>
  <w:style w:type="paragraph" w:styleId="BalloonText">
    <w:name w:val="Balloon Text"/>
    <w:basedOn w:val="Normal"/>
    <w:link w:val="BalloonTextChar"/>
    <w:uiPriority w:val="99"/>
    <w:semiHidden/>
    <w:unhideWhenUsed/>
    <w:rsid w:val="00F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Gress</dc:creator>
  <cp:lastModifiedBy>Frieda Gress</cp:lastModifiedBy>
  <cp:revision>5</cp:revision>
  <cp:lastPrinted>2015-08-13T07:35:00Z</cp:lastPrinted>
  <dcterms:created xsi:type="dcterms:W3CDTF">2015-08-13T06:40:00Z</dcterms:created>
  <dcterms:modified xsi:type="dcterms:W3CDTF">2015-08-13T07:35:00Z</dcterms:modified>
</cp:coreProperties>
</file>